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E1BA7" w14:textId="090E9AEB" w:rsidR="00DB6AC4" w:rsidRDefault="002E432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Charley D. Fuller</w:t>
      </w:r>
    </w:p>
    <w:p w14:paraId="61972CB8" w14:textId="6F730E9D" w:rsidR="002E4326" w:rsidRDefault="002E432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21, 1880 – October 22, 1885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78F30B60" w:rsidR="000F0CD9" w:rsidRDefault="002E432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3CE81E" wp14:editId="56BD3A05">
            <wp:extent cx="3496212" cy="4658628"/>
            <wp:effectExtent l="0" t="0" r="9525" b="8890"/>
            <wp:docPr id="83675690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718" cy="46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FC4DB" w14:textId="5FDB77F2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E4326">
        <w:rPr>
          <w:rFonts w:ascii="Book Antiqua" w:hAnsi="Book Antiqua"/>
          <w:sz w:val="30"/>
          <w:szCs w:val="30"/>
        </w:rPr>
        <w:t>PLS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287A69D3" w:rsidR="00496BEB" w:rsidRPr="00496BEB" w:rsidRDefault="002E4326" w:rsidP="002E4326">
      <w:pPr>
        <w:contextualSpacing/>
        <w:rPr>
          <w:rFonts w:ascii="Book Antiqua" w:hAnsi="Book Antiqua"/>
          <w:sz w:val="30"/>
          <w:szCs w:val="30"/>
        </w:rPr>
      </w:pPr>
      <w:r w:rsidRPr="002E4326">
        <w:rPr>
          <w:rFonts w:ascii="Book Antiqua" w:hAnsi="Book Antiqua"/>
          <w:sz w:val="30"/>
          <w:szCs w:val="30"/>
        </w:rPr>
        <w:t>Charley D Fuller from tree Christina's Italian Heritage</w:t>
      </w:r>
      <w:r w:rsidRPr="002E4326">
        <w:rPr>
          <w:rFonts w:ascii="Book Antiqua" w:hAnsi="Book Antiqua"/>
          <w:sz w:val="30"/>
          <w:szCs w:val="30"/>
        </w:rPr>
        <w:br/>
      </w:r>
      <w:r w:rsidRPr="002E4326">
        <w:rPr>
          <w:rFonts w:ascii="Book Antiqua" w:hAnsi="Book Antiqua"/>
          <w:sz w:val="30"/>
          <w:szCs w:val="30"/>
        </w:rPr>
        <w:br/>
        <w:t>Birth 21 Nov 1880 Adams, Indiana, USA</w:t>
      </w:r>
      <w:r w:rsidRPr="002E4326">
        <w:rPr>
          <w:rFonts w:ascii="Book Antiqua" w:hAnsi="Book Antiqua"/>
          <w:sz w:val="30"/>
          <w:szCs w:val="30"/>
        </w:rPr>
        <w:br/>
        <w:t>Death 22 Oct 1885 Adams, Indiana, USA</w:t>
      </w:r>
      <w:r w:rsidRPr="002E4326">
        <w:rPr>
          <w:rFonts w:ascii="Book Antiqua" w:hAnsi="Book Antiqua"/>
          <w:sz w:val="30"/>
          <w:szCs w:val="30"/>
        </w:rPr>
        <w:br/>
        <w:t>Father Albert Maynard Fuller (1854-1926)</w:t>
      </w:r>
      <w:r w:rsidRPr="002E4326">
        <w:rPr>
          <w:rFonts w:ascii="Book Antiqua" w:hAnsi="Book Antiqua"/>
          <w:sz w:val="30"/>
          <w:szCs w:val="30"/>
        </w:rPr>
        <w:br/>
        <w:t>Mother Sara Elizabeth Thompson (1855-1934)</w:t>
      </w:r>
      <w:r w:rsidRPr="002E4326">
        <w:rPr>
          <w:rFonts w:ascii="Book Antiqua" w:hAnsi="Book Antiqua"/>
          <w:sz w:val="30"/>
          <w:szCs w:val="30"/>
        </w:rPr>
        <w:br/>
        <w:t>129888 People</w:t>
      </w:r>
      <w:r w:rsidR="007F1B43">
        <w:rPr>
          <w:rFonts w:ascii="Book Antiqua" w:hAnsi="Book Antiqua"/>
          <w:sz w:val="30"/>
          <w:szCs w:val="30"/>
        </w:rPr>
        <w:t xml:space="preserve"> </w:t>
      </w:r>
      <w:r w:rsidRPr="002E4326">
        <w:rPr>
          <w:rFonts w:ascii="Book Antiqua" w:hAnsi="Book Antiqua"/>
          <w:sz w:val="30"/>
          <w:szCs w:val="30"/>
        </w:rPr>
        <w:t>1 Record</w:t>
      </w:r>
      <w:r w:rsidR="007F1B43">
        <w:rPr>
          <w:rFonts w:ascii="Book Antiqua" w:hAnsi="Book Antiqua"/>
          <w:sz w:val="30"/>
          <w:szCs w:val="30"/>
        </w:rPr>
        <w:t xml:space="preserve"> </w:t>
      </w:r>
      <w:r w:rsidRPr="002E4326">
        <w:rPr>
          <w:rFonts w:ascii="Book Antiqua" w:hAnsi="Book Antiqua"/>
          <w:sz w:val="30"/>
          <w:szCs w:val="30"/>
        </w:rPr>
        <w:t>1 Source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976"/>
    <w:rsid w:val="00272D88"/>
    <w:rsid w:val="00273558"/>
    <w:rsid w:val="002A528D"/>
    <w:rsid w:val="002C1310"/>
    <w:rsid w:val="002D14A1"/>
    <w:rsid w:val="002E42BC"/>
    <w:rsid w:val="002E4326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3E28B3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7F1B43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2025-01-19T18:21:00Z</dcterms:created>
  <dcterms:modified xsi:type="dcterms:W3CDTF">2025-11-11T13:03:00Z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