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D201D7" w14:textId="77777777" w:rsidR="00180A16" w:rsidRPr="00180A16" w:rsidRDefault="00180A16" w:rsidP="00180A16">
      <w:pPr>
        <w:autoSpaceDE w:val="0"/>
        <w:autoSpaceDN w:val="0"/>
        <w:adjustRightInd w:val="0"/>
        <w:spacing w:after="0" w:line="240" w:lineRule="auto"/>
        <w:jc w:val="center"/>
        <w:rPr>
          <w:rFonts w:ascii="Book Antiqua" w:hAnsi="Book Antiqua" w:cs="BookAntiqua"/>
          <w:sz w:val="40"/>
          <w:szCs w:val="40"/>
        </w:rPr>
      </w:pPr>
      <w:r w:rsidRPr="00180A16">
        <w:rPr>
          <w:rFonts w:ascii="Book Antiqua" w:hAnsi="Book Antiqua" w:cs="BookAntiqua"/>
          <w:sz w:val="40"/>
          <w:szCs w:val="40"/>
        </w:rPr>
        <w:t>Harriet (Smith) Brandyberry</w:t>
      </w:r>
    </w:p>
    <w:p w14:paraId="119D5AF1" w14:textId="77777777" w:rsidR="00180A16" w:rsidRPr="00180A16" w:rsidRDefault="00180A16" w:rsidP="00180A16">
      <w:pPr>
        <w:autoSpaceDE w:val="0"/>
        <w:autoSpaceDN w:val="0"/>
        <w:adjustRightInd w:val="0"/>
        <w:spacing w:after="0" w:line="240" w:lineRule="auto"/>
        <w:jc w:val="center"/>
        <w:rPr>
          <w:rFonts w:ascii="Book Antiqua" w:hAnsi="Book Antiqua" w:cs="BookAntiqua"/>
          <w:sz w:val="40"/>
          <w:szCs w:val="40"/>
        </w:rPr>
      </w:pPr>
      <w:r w:rsidRPr="00180A16">
        <w:rPr>
          <w:rFonts w:ascii="Book Antiqua" w:hAnsi="Book Antiqua" w:cs="BookAntiqua"/>
          <w:sz w:val="40"/>
          <w:szCs w:val="40"/>
        </w:rPr>
        <w:t>October 10, 1832 – May 26, 1914</w:t>
      </w:r>
    </w:p>
    <w:p w14:paraId="5CB68E1D" w14:textId="77777777" w:rsidR="00180A16" w:rsidRDefault="00180A16" w:rsidP="00180A16">
      <w:pPr>
        <w:autoSpaceDE w:val="0"/>
        <w:autoSpaceDN w:val="0"/>
        <w:adjustRightInd w:val="0"/>
        <w:spacing w:after="0" w:line="240" w:lineRule="auto"/>
        <w:jc w:val="center"/>
        <w:rPr>
          <w:rFonts w:ascii="Book Antiqua" w:hAnsi="Book Antiqua" w:cs="BookAntiqua"/>
          <w:sz w:val="30"/>
          <w:szCs w:val="30"/>
        </w:rPr>
      </w:pPr>
    </w:p>
    <w:p w14:paraId="6276E213" w14:textId="06A99A67" w:rsidR="00180A16" w:rsidRDefault="00030D48" w:rsidP="00180A16">
      <w:pPr>
        <w:autoSpaceDE w:val="0"/>
        <w:autoSpaceDN w:val="0"/>
        <w:adjustRightInd w:val="0"/>
        <w:spacing w:after="0" w:line="240" w:lineRule="auto"/>
        <w:jc w:val="center"/>
        <w:rPr>
          <w:rFonts w:ascii="Book Antiqua" w:hAnsi="Book Antiqua" w:cs="BookAntiqua"/>
          <w:sz w:val="30"/>
          <w:szCs w:val="30"/>
        </w:rPr>
      </w:pPr>
      <w:r>
        <w:rPr>
          <w:noProof/>
        </w:rPr>
        <w:drawing>
          <wp:inline distT="0" distB="0" distL="0" distR="0" wp14:anchorId="62975EF3" wp14:editId="5259356A">
            <wp:extent cx="2162476" cy="2970998"/>
            <wp:effectExtent l="0" t="0" r="0" b="1270"/>
            <wp:docPr id="1287340402"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6828" t="19076" r="36784" b="14258"/>
                    <a:stretch/>
                  </pic:blipFill>
                  <pic:spPr bwMode="auto">
                    <a:xfrm>
                      <a:off x="0" y="0"/>
                      <a:ext cx="2162742" cy="2971364"/>
                    </a:xfrm>
                    <a:prstGeom prst="rect">
                      <a:avLst/>
                    </a:prstGeom>
                    <a:noFill/>
                    <a:ln>
                      <a:noFill/>
                    </a:ln>
                    <a:extLst>
                      <a:ext uri="{53640926-AAD7-44D8-BBD7-CCE9431645EC}">
                        <a14:shadowObscured xmlns:a14="http://schemas.microsoft.com/office/drawing/2010/main"/>
                      </a:ext>
                    </a:extLst>
                  </pic:spPr>
                </pic:pic>
              </a:graphicData>
            </a:graphic>
          </wp:inline>
        </w:drawing>
      </w:r>
    </w:p>
    <w:p w14:paraId="05CBD031" w14:textId="072055EA" w:rsidR="00180A16" w:rsidRDefault="00180A16" w:rsidP="00180A16">
      <w:pPr>
        <w:autoSpaceDE w:val="0"/>
        <w:autoSpaceDN w:val="0"/>
        <w:adjustRightInd w:val="0"/>
        <w:spacing w:after="0" w:line="240" w:lineRule="auto"/>
        <w:jc w:val="center"/>
        <w:rPr>
          <w:rFonts w:ascii="Book Antiqua" w:hAnsi="Book Antiqua" w:cs="BookAntiqua"/>
          <w:sz w:val="30"/>
          <w:szCs w:val="30"/>
        </w:rPr>
      </w:pPr>
      <w:r>
        <w:rPr>
          <w:rFonts w:ascii="Book Antiqua" w:hAnsi="Book Antiqua" w:cs="BookAntiqua"/>
          <w:sz w:val="30"/>
          <w:szCs w:val="30"/>
        </w:rPr>
        <w:t>Photo by Margie</w:t>
      </w:r>
      <w:r w:rsidR="00F21472">
        <w:rPr>
          <w:rFonts w:ascii="Book Antiqua" w:hAnsi="Book Antiqua" w:cs="BookAntiqua"/>
          <w:sz w:val="30"/>
          <w:szCs w:val="30"/>
        </w:rPr>
        <w:t xml:space="preserve"> Roop</w:t>
      </w:r>
      <w:r>
        <w:rPr>
          <w:rFonts w:ascii="Book Antiqua" w:hAnsi="Book Antiqua" w:cs="BookAntiqua"/>
          <w:sz w:val="30"/>
          <w:szCs w:val="30"/>
        </w:rPr>
        <w:t xml:space="preserve"> Pearce</w:t>
      </w:r>
    </w:p>
    <w:p w14:paraId="76FEA0BE" w14:textId="77777777" w:rsidR="00180A16" w:rsidRDefault="00180A16" w:rsidP="00180A16">
      <w:pPr>
        <w:autoSpaceDE w:val="0"/>
        <w:autoSpaceDN w:val="0"/>
        <w:adjustRightInd w:val="0"/>
        <w:spacing w:after="0" w:line="240" w:lineRule="auto"/>
        <w:jc w:val="center"/>
        <w:rPr>
          <w:rFonts w:ascii="Book Antiqua" w:hAnsi="Book Antiqua" w:cs="BookAntiqua"/>
          <w:sz w:val="30"/>
          <w:szCs w:val="30"/>
        </w:rPr>
      </w:pPr>
    </w:p>
    <w:p w14:paraId="21699B07" w14:textId="77777777" w:rsidR="00180A16" w:rsidRPr="00180A16" w:rsidRDefault="00180A16" w:rsidP="00180A16">
      <w:pPr>
        <w:autoSpaceDE w:val="0"/>
        <w:autoSpaceDN w:val="0"/>
        <w:adjustRightInd w:val="0"/>
        <w:spacing w:after="0" w:line="240" w:lineRule="auto"/>
        <w:rPr>
          <w:rFonts w:ascii="Book Antiqua" w:hAnsi="Book Antiqua" w:cs="BookAntiqua"/>
          <w:sz w:val="30"/>
          <w:szCs w:val="30"/>
        </w:rPr>
      </w:pPr>
      <w:r w:rsidRPr="00180A16">
        <w:rPr>
          <w:rFonts w:ascii="Book Antiqua" w:hAnsi="Book Antiqua" w:cs="BookAntiqua"/>
          <w:sz w:val="30"/>
          <w:szCs w:val="30"/>
        </w:rPr>
        <w:t xml:space="preserve">   Harriet Brandyberry, daughter of Joseph R. and Lydia Smith, was born 18 Oct 1832 and departed this life 26 May 1914 - aged 81 years, 7 months and 8 days. </w:t>
      </w:r>
    </w:p>
    <w:p w14:paraId="6B6D14B6" w14:textId="77777777" w:rsidR="00180A16" w:rsidRPr="00180A16" w:rsidRDefault="00180A16" w:rsidP="00180A16">
      <w:pPr>
        <w:autoSpaceDE w:val="0"/>
        <w:autoSpaceDN w:val="0"/>
        <w:adjustRightInd w:val="0"/>
        <w:spacing w:after="0" w:line="240" w:lineRule="auto"/>
        <w:rPr>
          <w:rFonts w:ascii="Book Antiqua" w:hAnsi="Book Antiqua" w:cs="BookAntiqua"/>
          <w:sz w:val="30"/>
          <w:szCs w:val="30"/>
        </w:rPr>
      </w:pPr>
      <w:r w:rsidRPr="00180A16">
        <w:rPr>
          <w:rFonts w:ascii="Book Antiqua" w:hAnsi="Book Antiqua" w:cs="BookAntiqua"/>
          <w:sz w:val="30"/>
          <w:szCs w:val="30"/>
        </w:rPr>
        <w:t xml:space="preserve">   She was born in Guernsey Co., OH and came to Washington Twp, Adams Co., IN in 1841 with her parents. On 31 Mar 1857 she united in marriage to John Brandyberry, and to this union were born 13 children, of whom 5 are left to mourn. Simeon E. and Jos. R, Mrs. Thomas Buckmaster of Decatur, and Rev. S.T. of </w:t>
      </w:r>
      <w:proofErr w:type="spellStart"/>
      <w:r w:rsidRPr="00180A16">
        <w:rPr>
          <w:rFonts w:ascii="Book Antiqua" w:hAnsi="Book Antiqua" w:cs="BookAntiqua"/>
          <w:sz w:val="30"/>
          <w:szCs w:val="30"/>
        </w:rPr>
        <w:t>Schauch</w:t>
      </w:r>
      <w:proofErr w:type="spellEnd"/>
      <w:r w:rsidRPr="00180A16">
        <w:rPr>
          <w:rFonts w:ascii="Book Antiqua" w:hAnsi="Book Antiqua" w:cs="BookAntiqua"/>
          <w:sz w:val="30"/>
          <w:szCs w:val="30"/>
        </w:rPr>
        <w:t>, OH and Mrs. Frank Faurote of Monmouth, IN. She also leaves two sisters and one brother, Mrs. Winifred Russell, Mrs. Mary Sackett, and Jesse Smith who lives at Colfax, IL.</w:t>
      </w:r>
    </w:p>
    <w:p w14:paraId="52C07AA9" w14:textId="77777777" w:rsidR="00180A16" w:rsidRPr="00180A16" w:rsidRDefault="00180A16" w:rsidP="00180A16">
      <w:pPr>
        <w:autoSpaceDE w:val="0"/>
        <w:autoSpaceDN w:val="0"/>
        <w:adjustRightInd w:val="0"/>
        <w:spacing w:after="0" w:line="240" w:lineRule="auto"/>
        <w:rPr>
          <w:rFonts w:ascii="Book Antiqua" w:hAnsi="Book Antiqua" w:cs="BookAntiqua"/>
          <w:sz w:val="30"/>
          <w:szCs w:val="30"/>
        </w:rPr>
      </w:pPr>
      <w:r w:rsidRPr="00180A16">
        <w:rPr>
          <w:rFonts w:ascii="Book Antiqua" w:hAnsi="Book Antiqua" w:cs="BookAntiqua"/>
          <w:sz w:val="30"/>
          <w:szCs w:val="30"/>
        </w:rPr>
        <w:t xml:space="preserve">   In early life she became a member of the Christian Union Church to which she remained a faithful member. To all who knew her, she left a lasting memory for her life was a model of virtue and true womanhood and motherly affection.  That her life was well spent is evidenced by the calmness with which she resigned herself to his holy will. </w:t>
      </w:r>
      <w:proofErr w:type="gramStart"/>
      <w:r w:rsidRPr="00180A16">
        <w:rPr>
          <w:rFonts w:ascii="Book Antiqua" w:hAnsi="Book Antiqua" w:cs="BookAntiqua"/>
          <w:sz w:val="30"/>
          <w:szCs w:val="30"/>
        </w:rPr>
        <w:t>Tho</w:t>
      </w:r>
      <w:proofErr w:type="gramEnd"/>
      <w:r w:rsidRPr="00180A16">
        <w:rPr>
          <w:rFonts w:ascii="Book Antiqua" w:hAnsi="Book Antiqua" w:cs="BookAntiqua"/>
          <w:sz w:val="30"/>
          <w:szCs w:val="30"/>
        </w:rPr>
        <w:t xml:space="preserve"> she has gone, she is not forgotten for her love will live forever.</w:t>
      </w:r>
    </w:p>
    <w:p w14:paraId="3D2E78A4" w14:textId="77777777" w:rsidR="00180A16" w:rsidRPr="00180A16" w:rsidRDefault="00180A16" w:rsidP="00180A16">
      <w:pPr>
        <w:autoSpaceDE w:val="0"/>
        <w:autoSpaceDN w:val="0"/>
        <w:adjustRightInd w:val="0"/>
        <w:spacing w:after="0" w:line="240" w:lineRule="auto"/>
        <w:rPr>
          <w:rFonts w:ascii="Book Antiqua" w:hAnsi="Book Antiqua" w:cs="BookAntiqua"/>
          <w:sz w:val="30"/>
          <w:szCs w:val="30"/>
        </w:rPr>
      </w:pPr>
      <w:r w:rsidRPr="00180A16">
        <w:rPr>
          <w:rFonts w:ascii="Book Antiqua" w:hAnsi="Book Antiqua" w:cs="BookAntiqua"/>
          <w:sz w:val="30"/>
          <w:szCs w:val="30"/>
        </w:rPr>
        <w:t xml:space="preserve">   The funeral was held Thursday afternoon at the Christian Union church, conducted by Rev. R. N. Ball of the Baptist Church of this city, assisted by Rev. Sayger, pastor of the Christian Union Church.</w:t>
      </w:r>
    </w:p>
    <w:p w14:paraId="3AD6FDDA" w14:textId="77777777" w:rsidR="00180A16" w:rsidRPr="00180A16" w:rsidRDefault="00180A16" w:rsidP="00180A16">
      <w:pPr>
        <w:autoSpaceDE w:val="0"/>
        <w:autoSpaceDN w:val="0"/>
        <w:adjustRightInd w:val="0"/>
        <w:spacing w:after="0" w:line="240" w:lineRule="auto"/>
        <w:rPr>
          <w:rFonts w:ascii="Book Antiqua" w:hAnsi="Book Antiqua" w:cs="BookAntiqua"/>
          <w:sz w:val="30"/>
          <w:szCs w:val="30"/>
        </w:rPr>
      </w:pPr>
    </w:p>
    <w:p w14:paraId="64D5589A" w14:textId="6F420A87" w:rsidR="00180A16" w:rsidRPr="00180A16" w:rsidRDefault="00490E6E" w:rsidP="00490E6E">
      <w:pPr>
        <w:spacing w:after="0"/>
        <w:rPr>
          <w:rFonts w:ascii="Book Antiqua" w:hAnsi="Book Antiqua"/>
          <w:sz w:val="30"/>
          <w:szCs w:val="30"/>
        </w:rPr>
      </w:pPr>
      <w:r>
        <w:rPr>
          <w:rFonts w:ascii="Book Antiqua" w:hAnsi="Book Antiqua" w:cs="BookAntiqua-Bold"/>
          <w:bCs/>
          <w:sz w:val="30"/>
          <w:szCs w:val="30"/>
        </w:rPr>
        <w:t>Unknown source</w:t>
      </w:r>
    </w:p>
    <w:p w14:paraId="67B505ED" w14:textId="2B8CEF8E" w:rsidR="00180A16" w:rsidRPr="00180A16" w:rsidRDefault="00180A16" w:rsidP="00490E6E">
      <w:pPr>
        <w:autoSpaceDE w:val="0"/>
        <w:autoSpaceDN w:val="0"/>
        <w:adjustRightInd w:val="0"/>
        <w:spacing w:after="0" w:line="240" w:lineRule="auto"/>
        <w:rPr>
          <w:rFonts w:ascii="Book Antiqua" w:hAnsi="Book Antiqua" w:cs="BookAntiqua"/>
          <w:sz w:val="30"/>
          <w:szCs w:val="30"/>
        </w:rPr>
      </w:pPr>
      <w:r w:rsidRPr="00180A16">
        <w:rPr>
          <w:rFonts w:ascii="Book Antiqua" w:hAnsi="Book Antiqua" w:cs="BookAntiqua"/>
          <w:sz w:val="30"/>
          <w:szCs w:val="30"/>
        </w:rPr>
        <w:t>**</w:t>
      </w:r>
    </w:p>
    <w:p w14:paraId="26B14A36" w14:textId="77777777" w:rsidR="00180A16" w:rsidRPr="00180A16" w:rsidRDefault="00180A16" w:rsidP="00180A16">
      <w:pPr>
        <w:autoSpaceDE w:val="0"/>
        <w:autoSpaceDN w:val="0"/>
        <w:adjustRightInd w:val="0"/>
        <w:spacing w:after="0" w:line="240" w:lineRule="auto"/>
        <w:rPr>
          <w:rFonts w:ascii="Book Antiqua" w:hAnsi="Book Antiqua" w:cs="BookAntiqua"/>
          <w:sz w:val="30"/>
          <w:szCs w:val="30"/>
        </w:rPr>
      </w:pPr>
    </w:p>
    <w:p w14:paraId="7A78CFC8" w14:textId="77777777" w:rsidR="00180A16" w:rsidRPr="00180A16" w:rsidRDefault="00180A16" w:rsidP="00180A16">
      <w:pPr>
        <w:autoSpaceDE w:val="0"/>
        <w:autoSpaceDN w:val="0"/>
        <w:adjustRightInd w:val="0"/>
        <w:spacing w:after="0" w:line="240" w:lineRule="auto"/>
        <w:rPr>
          <w:rFonts w:ascii="Book Antiqua" w:hAnsi="Book Antiqua" w:cs="BookAntiqua"/>
          <w:sz w:val="30"/>
          <w:szCs w:val="30"/>
        </w:rPr>
      </w:pPr>
      <w:r w:rsidRPr="00180A16">
        <w:rPr>
          <w:rFonts w:ascii="Book Antiqua" w:hAnsi="Book Antiqua" w:cs="BookAntiqua"/>
          <w:sz w:val="30"/>
          <w:szCs w:val="30"/>
        </w:rPr>
        <w:t>AGED LADY DEAD</w:t>
      </w:r>
    </w:p>
    <w:p w14:paraId="07C82784" w14:textId="77777777" w:rsidR="00180A16" w:rsidRPr="00180A16" w:rsidRDefault="00180A16" w:rsidP="00180A16">
      <w:pPr>
        <w:autoSpaceDE w:val="0"/>
        <w:autoSpaceDN w:val="0"/>
        <w:adjustRightInd w:val="0"/>
        <w:spacing w:after="0" w:line="240" w:lineRule="auto"/>
        <w:rPr>
          <w:rFonts w:ascii="Book Antiqua" w:hAnsi="Book Antiqua" w:cs="BookAntiqua"/>
          <w:sz w:val="30"/>
          <w:szCs w:val="30"/>
        </w:rPr>
      </w:pPr>
      <w:r w:rsidRPr="00180A16">
        <w:rPr>
          <w:rFonts w:ascii="Book Antiqua" w:hAnsi="Book Antiqua" w:cs="BookAntiqua"/>
          <w:sz w:val="30"/>
          <w:szCs w:val="30"/>
        </w:rPr>
        <w:lastRenderedPageBreak/>
        <w:t>Mrs. Harriet Brandyberry Succumbs at the Age of Eighty-one Years</w:t>
      </w:r>
    </w:p>
    <w:p w14:paraId="24A0B02C" w14:textId="77777777" w:rsidR="00180A16" w:rsidRPr="00180A16" w:rsidRDefault="00180A16" w:rsidP="00180A16">
      <w:pPr>
        <w:autoSpaceDE w:val="0"/>
        <w:autoSpaceDN w:val="0"/>
        <w:adjustRightInd w:val="0"/>
        <w:spacing w:after="0" w:line="240" w:lineRule="auto"/>
        <w:rPr>
          <w:rFonts w:ascii="Book Antiqua" w:hAnsi="Book Antiqua" w:cs="BookAntiqua"/>
          <w:sz w:val="30"/>
          <w:szCs w:val="30"/>
        </w:rPr>
      </w:pPr>
      <w:r w:rsidRPr="00180A16">
        <w:rPr>
          <w:rFonts w:ascii="Book Antiqua" w:hAnsi="Book Antiqua" w:cs="BookAntiqua"/>
          <w:sz w:val="30"/>
          <w:szCs w:val="30"/>
        </w:rPr>
        <w:t>AT 11 O'CLOCK</w:t>
      </w:r>
    </w:p>
    <w:p w14:paraId="43934AD2" w14:textId="77777777" w:rsidR="00180A16" w:rsidRPr="00180A16" w:rsidRDefault="00180A16" w:rsidP="00180A16">
      <w:pPr>
        <w:autoSpaceDE w:val="0"/>
        <w:autoSpaceDN w:val="0"/>
        <w:adjustRightInd w:val="0"/>
        <w:spacing w:after="0" w:line="240" w:lineRule="auto"/>
        <w:rPr>
          <w:rFonts w:ascii="Book Antiqua" w:hAnsi="Book Antiqua" w:cs="BookAntiqua"/>
          <w:sz w:val="30"/>
          <w:szCs w:val="30"/>
        </w:rPr>
      </w:pPr>
      <w:r w:rsidRPr="00180A16">
        <w:rPr>
          <w:rFonts w:ascii="Book Antiqua" w:hAnsi="Book Antiqua" w:cs="BookAntiqua"/>
          <w:sz w:val="30"/>
          <w:szCs w:val="30"/>
        </w:rPr>
        <w:t>Died at Home of Daughter, Mrs. Sarah Faurote Near Monroe</w:t>
      </w:r>
    </w:p>
    <w:p w14:paraId="04AA3508" w14:textId="77777777" w:rsidR="00180A16" w:rsidRPr="00180A16" w:rsidRDefault="00180A16" w:rsidP="00180A16">
      <w:pPr>
        <w:autoSpaceDE w:val="0"/>
        <w:autoSpaceDN w:val="0"/>
        <w:adjustRightInd w:val="0"/>
        <w:spacing w:after="0" w:line="240" w:lineRule="auto"/>
        <w:rPr>
          <w:rFonts w:ascii="Book Antiqua" w:hAnsi="Book Antiqua" w:cs="BookAntiqua"/>
          <w:sz w:val="30"/>
          <w:szCs w:val="30"/>
        </w:rPr>
      </w:pPr>
    </w:p>
    <w:p w14:paraId="10C1261D" w14:textId="6F9A368C" w:rsidR="00180A16" w:rsidRPr="00180A16" w:rsidRDefault="00F21472" w:rsidP="00180A16">
      <w:pPr>
        <w:autoSpaceDE w:val="0"/>
        <w:autoSpaceDN w:val="0"/>
        <w:adjustRightInd w:val="0"/>
        <w:spacing w:after="0" w:line="240" w:lineRule="auto"/>
        <w:rPr>
          <w:rFonts w:ascii="Book Antiqua" w:hAnsi="Book Antiqua" w:cs="BookAntiqua"/>
          <w:sz w:val="30"/>
          <w:szCs w:val="30"/>
        </w:rPr>
      </w:pPr>
      <w:r>
        <w:rPr>
          <w:rFonts w:ascii="Book Antiqua" w:hAnsi="Book Antiqua" w:cs="BookAntiqua"/>
          <w:sz w:val="30"/>
          <w:szCs w:val="30"/>
        </w:rPr>
        <w:t xml:space="preserve">   </w:t>
      </w:r>
      <w:r w:rsidR="00180A16" w:rsidRPr="00180A16">
        <w:rPr>
          <w:rFonts w:ascii="Book Antiqua" w:hAnsi="Book Antiqua" w:cs="BookAntiqua"/>
          <w:sz w:val="30"/>
          <w:szCs w:val="30"/>
        </w:rPr>
        <w:t xml:space="preserve">Harriet Brandyberry, aged eighty-one years, seven months and eight days, died this morning at 11 o'clock at the home of her daughters, Mrs. Sarah Faurote, a mile and a quarter north of Monroe. She had been ill for a long while from </w:t>
      </w:r>
      <w:proofErr w:type="gramStart"/>
      <w:r w:rsidR="00180A16" w:rsidRPr="00180A16">
        <w:rPr>
          <w:rFonts w:ascii="Book Antiqua" w:hAnsi="Book Antiqua" w:cs="BookAntiqua"/>
          <w:sz w:val="30"/>
          <w:szCs w:val="30"/>
        </w:rPr>
        <w:t>infirmities</w:t>
      </w:r>
      <w:proofErr w:type="gramEnd"/>
      <w:r w:rsidR="00180A16" w:rsidRPr="00180A16">
        <w:rPr>
          <w:rFonts w:ascii="Book Antiqua" w:hAnsi="Book Antiqua" w:cs="BookAntiqua"/>
          <w:sz w:val="30"/>
          <w:szCs w:val="30"/>
        </w:rPr>
        <w:t xml:space="preserve"> of old age.</w:t>
      </w:r>
    </w:p>
    <w:p w14:paraId="5CDFCE78" w14:textId="41A7FA15" w:rsidR="00180A16" w:rsidRPr="00180A16" w:rsidRDefault="00180A16" w:rsidP="00180A16">
      <w:pPr>
        <w:autoSpaceDE w:val="0"/>
        <w:autoSpaceDN w:val="0"/>
        <w:adjustRightInd w:val="0"/>
        <w:spacing w:after="0" w:line="240" w:lineRule="auto"/>
        <w:rPr>
          <w:rFonts w:ascii="Book Antiqua" w:hAnsi="Book Antiqua" w:cs="BookAntiqua"/>
          <w:sz w:val="30"/>
          <w:szCs w:val="30"/>
        </w:rPr>
      </w:pPr>
      <w:r w:rsidRPr="00180A16">
        <w:rPr>
          <w:rFonts w:ascii="Book Antiqua" w:hAnsi="Book Antiqua" w:cs="BookAntiqua"/>
          <w:sz w:val="30"/>
          <w:szCs w:val="30"/>
        </w:rPr>
        <w:t xml:space="preserve">   Her maiden name was Harriet Smith being a daughter of Mr. and Mrs. Joseph R. </w:t>
      </w:r>
      <w:proofErr w:type="gramStart"/>
      <w:r w:rsidRPr="00180A16">
        <w:rPr>
          <w:rFonts w:ascii="Book Antiqua" w:hAnsi="Book Antiqua" w:cs="BookAntiqua"/>
          <w:sz w:val="30"/>
          <w:szCs w:val="30"/>
        </w:rPr>
        <w:t>Smith, and</w:t>
      </w:r>
      <w:proofErr w:type="gramEnd"/>
      <w:r w:rsidRPr="00180A16">
        <w:rPr>
          <w:rFonts w:ascii="Book Antiqua" w:hAnsi="Book Antiqua" w:cs="BookAntiqua"/>
          <w:sz w:val="30"/>
          <w:szCs w:val="30"/>
        </w:rPr>
        <w:t xml:space="preserve"> was born October 10, 1832. She was the widow of John Brandyberry who died seventeen years ago.  Eight children are deceased, but the following survive: Simeon B., of Shock, Ohio; Joseph, </w:t>
      </w:r>
      <w:r w:rsidR="00F21472" w:rsidRPr="00180A16">
        <w:rPr>
          <w:rFonts w:ascii="Book Antiqua" w:hAnsi="Book Antiqua" w:cs="BookAntiqua"/>
          <w:sz w:val="30"/>
          <w:szCs w:val="30"/>
        </w:rPr>
        <w:t>Decatur; Mary</w:t>
      </w:r>
      <w:r w:rsidRPr="00180A16">
        <w:rPr>
          <w:rFonts w:ascii="Book Antiqua" w:hAnsi="Book Antiqua" w:cs="BookAntiqua"/>
          <w:sz w:val="30"/>
          <w:szCs w:val="30"/>
        </w:rPr>
        <w:t xml:space="preserve"> Buckmaster, Decatur; Sarah Faurote, near Monroe.  Mrs. Mary S. Sackett, of Monroe; Mrs. Winifred J. Russell, Decatur and Jesse E. Smith, Colfax, Ill., are sisters and brother.</w:t>
      </w:r>
    </w:p>
    <w:p w14:paraId="1100CAAE" w14:textId="77777777" w:rsidR="00180A16" w:rsidRPr="00180A16" w:rsidRDefault="00180A16" w:rsidP="00180A16">
      <w:pPr>
        <w:autoSpaceDE w:val="0"/>
        <w:autoSpaceDN w:val="0"/>
        <w:adjustRightInd w:val="0"/>
        <w:spacing w:after="0" w:line="240" w:lineRule="auto"/>
        <w:rPr>
          <w:rFonts w:ascii="Book Antiqua" w:hAnsi="Book Antiqua" w:cs="BookAntiqua"/>
          <w:sz w:val="30"/>
          <w:szCs w:val="30"/>
        </w:rPr>
      </w:pPr>
      <w:r w:rsidRPr="00180A16">
        <w:rPr>
          <w:rFonts w:ascii="Book Antiqua" w:hAnsi="Book Antiqua" w:cs="BookAntiqua"/>
          <w:sz w:val="30"/>
          <w:szCs w:val="30"/>
        </w:rPr>
        <w:t xml:space="preserve">   Mrs. Brandyberry was a fine Christian </w:t>
      </w:r>
      <w:proofErr w:type="gramStart"/>
      <w:r w:rsidRPr="00180A16">
        <w:rPr>
          <w:rFonts w:ascii="Book Antiqua" w:hAnsi="Book Antiqua" w:cs="BookAntiqua"/>
          <w:sz w:val="30"/>
          <w:szCs w:val="30"/>
        </w:rPr>
        <w:t>woman, and</w:t>
      </w:r>
      <w:proofErr w:type="gramEnd"/>
      <w:r w:rsidRPr="00180A16">
        <w:rPr>
          <w:rFonts w:ascii="Book Antiqua" w:hAnsi="Book Antiqua" w:cs="BookAntiqua"/>
          <w:sz w:val="30"/>
          <w:szCs w:val="30"/>
        </w:rPr>
        <w:t xml:space="preserve"> was a member of the Christian Union church.</w:t>
      </w:r>
    </w:p>
    <w:p w14:paraId="666C3D11" w14:textId="77777777" w:rsidR="00180A16" w:rsidRPr="00180A16" w:rsidRDefault="00180A16" w:rsidP="00180A16">
      <w:pPr>
        <w:autoSpaceDE w:val="0"/>
        <w:autoSpaceDN w:val="0"/>
        <w:adjustRightInd w:val="0"/>
        <w:spacing w:after="0" w:line="240" w:lineRule="auto"/>
        <w:rPr>
          <w:rFonts w:ascii="Book Antiqua" w:hAnsi="Book Antiqua" w:cs="BookAntiqua"/>
          <w:sz w:val="30"/>
          <w:szCs w:val="30"/>
        </w:rPr>
      </w:pPr>
      <w:r w:rsidRPr="00180A16">
        <w:rPr>
          <w:rFonts w:ascii="Book Antiqua" w:hAnsi="Book Antiqua" w:cs="BookAntiqua"/>
          <w:sz w:val="30"/>
          <w:szCs w:val="30"/>
        </w:rPr>
        <w:t xml:space="preserve">   The funeral will be held at the St. Paul's church, in charge of the Rev. R. N. Ball, but the time is not yet decided. The grandsons will be </w:t>
      </w:r>
      <w:proofErr w:type="gramStart"/>
      <w:r w:rsidRPr="00180A16">
        <w:rPr>
          <w:rFonts w:ascii="Book Antiqua" w:hAnsi="Book Antiqua" w:cs="BookAntiqua"/>
          <w:sz w:val="30"/>
          <w:szCs w:val="30"/>
        </w:rPr>
        <w:t>pall</w:t>
      </w:r>
      <w:proofErr w:type="gramEnd"/>
      <w:r w:rsidRPr="00180A16">
        <w:rPr>
          <w:rFonts w:ascii="Book Antiqua" w:hAnsi="Book Antiqua" w:cs="BookAntiqua"/>
          <w:sz w:val="30"/>
          <w:szCs w:val="30"/>
        </w:rPr>
        <w:t xml:space="preserve"> bearers. Burial will be in the Pleasant Mills cemetery.</w:t>
      </w:r>
    </w:p>
    <w:p w14:paraId="616F966E" w14:textId="77777777" w:rsidR="00180A16" w:rsidRPr="00180A16" w:rsidRDefault="00180A16" w:rsidP="00180A16">
      <w:pPr>
        <w:autoSpaceDE w:val="0"/>
        <w:autoSpaceDN w:val="0"/>
        <w:adjustRightInd w:val="0"/>
        <w:spacing w:after="0" w:line="240" w:lineRule="auto"/>
        <w:rPr>
          <w:rFonts w:ascii="Book Antiqua" w:hAnsi="Book Antiqua" w:cs="BookAntiqua"/>
          <w:sz w:val="30"/>
          <w:szCs w:val="30"/>
        </w:rPr>
      </w:pPr>
    </w:p>
    <w:p w14:paraId="10EAF153" w14:textId="77777777" w:rsidR="00180A16" w:rsidRPr="00180A16" w:rsidRDefault="00180A16" w:rsidP="00180A16">
      <w:pPr>
        <w:autoSpaceDE w:val="0"/>
        <w:autoSpaceDN w:val="0"/>
        <w:adjustRightInd w:val="0"/>
        <w:spacing w:after="0" w:line="240" w:lineRule="auto"/>
        <w:rPr>
          <w:rFonts w:ascii="Book Antiqua" w:hAnsi="Book Antiqua" w:cs="BookAntiqua-Bold"/>
          <w:bCs/>
          <w:sz w:val="30"/>
          <w:szCs w:val="30"/>
        </w:rPr>
      </w:pPr>
      <w:r w:rsidRPr="00180A16">
        <w:rPr>
          <w:rFonts w:ascii="Book Antiqua" w:hAnsi="Book Antiqua" w:cs="BookAntiqua-Bold"/>
          <w:bCs/>
          <w:sz w:val="30"/>
          <w:szCs w:val="30"/>
        </w:rPr>
        <w:t>Decatur Daily Democrat, Decatur, Adams County, Indiana</w:t>
      </w:r>
    </w:p>
    <w:p w14:paraId="2038BE31" w14:textId="77777777" w:rsidR="00180A16" w:rsidRDefault="00180A16" w:rsidP="00180A16">
      <w:pPr>
        <w:autoSpaceDE w:val="0"/>
        <w:autoSpaceDN w:val="0"/>
        <w:adjustRightInd w:val="0"/>
        <w:spacing w:after="0" w:line="240" w:lineRule="auto"/>
        <w:rPr>
          <w:rFonts w:ascii="Book Antiqua" w:hAnsi="Book Antiqua" w:cs="BookAntiqua-Bold"/>
          <w:bCs/>
          <w:sz w:val="30"/>
          <w:szCs w:val="30"/>
        </w:rPr>
      </w:pPr>
      <w:r w:rsidRPr="00180A16">
        <w:rPr>
          <w:rFonts w:ascii="Book Antiqua" w:hAnsi="Book Antiqua" w:cs="BookAntiqua-Bold"/>
          <w:bCs/>
          <w:sz w:val="30"/>
          <w:szCs w:val="30"/>
        </w:rPr>
        <w:t>Tuesday Evening, May 26, 1914</w:t>
      </w:r>
    </w:p>
    <w:p w14:paraId="4DDE6AC0" w14:textId="14CAEF03" w:rsidR="003775EA" w:rsidRDefault="003775EA" w:rsidP="00180A16">
      <w:pPr>
        <w:autoSpaceDE w:val="0"/>
        <w:autoSpaceDN w:val="0"/>
        <w:adjustRightInd w:val="0"/>
        <w:spacing w:after="0" w:line="240" w:lineRule="auto"/>
        <w:rPr>
          <w:rFonts w:ascii="Book Antiqua" w:hAnsi="Book Antiqua" w:cs="BookAntiqua-Bold"/>
          <w:bCs/>
          <w:sz w:val="30"/>
          <w:szCs w:val="30"/>
        </w:rPr>
      </w:pPr>
      <w:r>
        <w:rPr>
          <w:rFonts w:ascii="Book Antiqua" w:hAnsi="Book Antiqua" w:cs="BookAntiqua-Bold"/>
          <w:bCs/>
          <w:sz w:val="30"/>
          <w:szCs w:val="30"/>
        </w:rPr>
        <w:t>**</w:t>
      </w:r>
    </w:p>
    <w:p w14:paraId="4B67BD20" w14:textId="77777777" w:rsidR="00490E6E" w:rsidRDefault="00490E6E" w:rsidP="003775EA">
      <w:pPr>
        <w:autoSpaceDE w:val="0"/>
        <w:autoSpaceDN w:val="0"/>
        <w:adjustRightInd w:val="0"/>
        <w:spacing w:after="0" w:line="240" w:lineRule="auto"/>
        <w:rPr>
          <w:rFonts w:ascii="Book Antiqua" w:hAnsi="Book Antiqua" w:cs="BookAntiqua-Bold"/>
          <w:bCs/>
          <w:sz w:val="30"/>
          <w:szCs w:val="30"/>
        </w:rPr>
      </w:pPr>
    </w:p>
    <w:p w14:paraId="698C82A0" w14:textId="0C12E1A9" w:rsidR="003775EA" w:rsidRPr="003775EA" w:rsidRDefault="003775EA" w:rsidP="003775EA">
      <w:pPr>
        <w:autoSpaceDE w:val="0"/>
        <w:autoSpaceDN w:val="0"/>
        <w:adjustRightInd w:val="0"/>
        <w:spacing w:after="0" w:line="240" w:lineRule="auto"/>
        <w:rPr>
          <w:rFonts w:ascii="Book Antiqua" w:hAnsi="Book Antiqua" w:cs="BookAntiqua-Bold"/>
          <w:bCs/>
          <w:sz w:val="30"/>
          <w:szCs w:val="30"/>
        </w:rPr>
      </w:pPr>
      <w:r w:rsidRPr="003775EA">
        <w:rPr>
          <w:rFonts w:ascii="Book Antiqua" w:hAnsi="Book Antiqua" w:cs="BookAntiqua-Bold"/>
          <w:bCs/>
          <w:sz w:val="30"/>
          <w:szCs w:val="30"/>
        </w:rPr>
        <w:t>Indiana, U.S., Death Certificates, 1899-2017</w:t>
      </w:r>
    </w:p>
    <w:p w14:paraId="4E7C2292" w14:textId="77777777" w:rsidR="003775EA" w:rsidRPr="003775EA" w:rsidRDefault="003775EA" w:rsidP="003775EA">
      <w:pPr>
        <w:autoSpaceDE w:val="0"/>
        <w:autoSpaceDN w:val="0"/>
        <w:adjustRightInd w:val="0"/>
        <w:spacing w:after="0" w:line="240" w:lineRule="auto"/>
        <w:rPr>
          <w:rFonts w:ascii="Book Antiqua" w:hAnsi="Book Antiqua" w:cs="BookAntiqua-Bold"/>
          <w:bCs/>
          <w:sz w:val="30"/>
          <w:szCs w:val="30"/>
        </w:rPr>
      </w:pPr>
      <w:r w:rsidRPr="003775EA">
        <w:rPr>
          <w:rFonts w:ascii="Book Antiqua" w:hAnsi="Book Antiqua" w:cs="BookAntiqua-Bold"/>
          <w:bCs/>
          <w:sz w:val="30"/>
          <w:szCs w:val="30"/>
        </w:rPr>
        <w:br/>
        <w:t>Name Harriett Brandyberry</w:t>
      </w:r>
      <w:r w:rsidRPr="003775EA">
        <w:rPr>
          <w:rFonts w:ascii="Book Antiqua" w:hAnsi="Book Antiqua" w:cs="BookAntiqua-Bold"/>
          <w:bCs/>
          <w:sz w:val="30"/>
          <w:szCs w:val="30"/>
        </w:rPr>
        <w:br/>
        <w:t>[Harriett Smith]</w:t>
      </w:r>
      <w:r w:rsidRPr="003775EA">
        <w:rPr>
          <w:rFonts w:ascii="Book Antiqua" w:hAnsi="Book Antiqua" w:cs="BookAntiqua-Bold"/>
          <w:bCs/>
          <w:sz w:val="30"/>
          <w:szCs w:val="30"/>
        </w:rPr>
        <w:br/>
        <w:t>Gender Female</w:t>
      </w:r>
      <w:r w:rsidRPr="003775EA">
        <w:rPr>
          <w:rFonts w:ascii="Book Antiqua" w:hAnsi="Book Antiqua" w:cs="BookAntiqua-Bold"/>
          <w:bCs/>
          <w:sz w:val="30"/>
          <w:szCs w:val="30"/>
        </w:rPr>
        <w:br/>
        <w:t>Race White</w:t>
      </w:r>
      <w:r w:rsidRPr="003775EA">
        <w:rPr>
          <w:rFonts w:ascii="Book Antiqua" w:hAnsi="Book Antiqua" w:cs="BookAntiqua-Bold"/>
          <w:bCs/>
          <w:sz w:val="30"/>
          <w:szCs w:val="30"/>
        </w:rPr>
        <w:br/>
        <w:t>Marital Status Widowed</w:t>
      </w:r>
      <w:r w:rsidRPr="003775EA">
        <w:rPr>
          <w:rFonts w:ascii="Book Antiqua" w:hAnsi="Book Antiqua" w:cs="BookAntiqua-Bold"/>
          <w:bCs/>
          <w:sz w:val="30"/>
          <w:szCs w:val="30"/>
        </w:rPr>
        <w:br/>
        <w:t>Age 81</w:t>
      </w:r>
      <w:r w:rsidRPr="003775EA">
        <w:rPr>
          <w:rFonts w:ascii="Book Antiqua" w:hAnsi="Book Antiqua" w:cs="BookAntiqua-Bold"/>
          <w:bCs/>
          <w:sz w:val="30"/>
          <w:szCs w:val="30"/>
        </w:rPr>
        <w:br/>
        <w:t>Birth Date 10 Oct 1832</w:t>
      </w:r>
      <w:r w:rsidRPr="003775EA">
        <w:rPr>
          <w:rFonts w:ascii="Book Antiqua" w:hAnsi="Book Antiqua" w:cs="BookAntiqua-Bold"/>
          <w:bCs/>
          <w:sz w:val="30"/>
          <w:szCs w:val="30"/>
        </w:rPr>
        <w:br/>
        <w:t>Birth Place Ohio</w:t>
      </w:r>
      <w:r w:rsidRPr="003775EA">
        <w:rPr>
          <w:rFonts w:ascii="Book Antiqua" w:hAnsi="Book Antiqua" w:cs="BookAntiqua-Bold"/>
          <w:bCs/>
          <w:sz w:val="30"/>
          <w:szCs w:val="30"/>
        </w:rPr>
        <w:br/>
        <w:t>Death Date 26 May 1914</w:t>
      </w:r>
      <w:r w:rsidRPr="003775EA">
        <w:rPr>
          <w:rFonts w:ascii="Book Antiqua" w:hAnsi="Book Antiqua" w:cs="BookAntiqua-Bold"/>
          <w:bCs/>
          <w:sz w:val="30"/>
          <w:szCs w:val="30"/>
        </w:rPr>
        <w:br/>
        <w:t>Death Place Washington, Adams, Indiana, USA</w:t>
      </w:r>
      <w:r w:rsidRPr="003775EA">
        <w:rPr>
          <w:rFonts w:ascii="Book Antiqua" w:hAnsi="Book Antiqua" w:cs="BookAntiqua-Bold"/>
          <w:bCs/>
          <w:sz w:val="30"/>
          <w:szCs w:val="30"/>
        </w:rPr>
        <w:br/>
        <w:t>Death Registration Date 1910-1919</w:t>
      </w:r>
      <w:r w:rsidRPr="003775EA">
        <w:rPr>
          <w:rFonts w:ascii="Book Antiqua" w:hAnsi="Book Antiqua" w:cs="BookAntiqua-Bold"/>
          <w:bCs/>
          <w:sz w:val="30"/>
          <w:szCs w:val="30"/>
        </w:rPr>
        <w:br/>
        <w:t>Father Joseph R Smith</w:t>
      </w:r>
      <w:r w:rsidRPr="003775EA">
        <w:rPr>
          <w:rFonts w:ascii="Book Antiqua" w:hAnsi="Book Antiqua" w:cs="BookAntiqua-Bold"/>
          <w:bCs/>
          <w:sz w:val="30"/>
          <w:szCs w:val="30"/>
        </w:rPr>
        <w:br/>
        <w:t>Mother Lydia Reeves</w:t>
      </w:r>
      <w:r w:rsidRPr="003775EA">
        <w:rPr>
          <w:rFonts w:ascii="Book Antiqua" w:hAnsi="Book Antiqua" w:cs="BookAntiqua-Bold"/>
          <w:bCs/>
          <w:sz w:val="30"/>
          <w:szCs w:val="30"/>
        </w:rPr>
        <w:br/>
        <w:t>Spouse John Brandyberry</w:t>
      </w:r>
      <w:r w:rsidRPr="003775EA">
        <w:rPr>
          <w:rFonts w:ascii="Book Antiqua" w:hAnsi="Book Antiqua" w:cs="BookAntiqua-Bold"/>
          <w:bCs/>
          <w:sz w:val="30"/>
          <w:szCs w:val="30"/>
        </w:rPr>
        <w:br/>
        <w:t>Informant Mrs. Sarah Faurote; Decatur, Indiana</w:t>
      </w:r>
      <w:r w:rsidRPr="003775EA">
        <w:rPr>
          <w:rFonts w:ascii="Book Antiqua" w:hAnsi="Book Antiqua" w:cs="BookAntiqua-Bold"/>
          <w:bCs/>
          <w:sz w:val="30"/>
          <w:szCs w:val="30"/>
        </w:rPr>
        <w:br/>
        <w:t>Burial May 28, 1914; Pleasant Mills, Indiana</w:t>
      </w:r>
    </w:p>
    <w:p w14:paraId="5C8C1C5C" w14:textId="77777777" w:rsidR="003775EA" w:rsidRPr="00180A16" w:rsidRDefault="003775EA" w:rsidP="00180A16">
      <w:pPr>
        <w:autoSpaceDE w:val="0"/>
        <w:autoSpaceDN w:val="0"/>
        <w:adjustRightInd w:val="0"/>
        <w:spacing w:after="0" w:line="240" w:lineRule="auto"/>
        <w:rPr>
          <w:rFonts w:ascii="Book Antiqua" w:hAnsi="Book Antiqua" w:cs="BookAntiqua-Bold"/>
          <w:bCs/>
          <w:sz w:val="30"/>
          <w:szCs w:val="30"/>
        </w:rPr>
      </w:pPr>
    </w:p>
    <w:sectPr w:rsidR="003775EA" w:rsidRPr="00180A16" w:rsidSect="00490E6E">
      <w:pgSz w:w="12240" w:h="1872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BookAntiqua">
    <w:panose1 w:val="00000000000000000000"/>
    <w:charset w:val="00"/>
    <w:family w:val="roman"/>
    <w:notTrueType/>
    <w:pitch w:val="default"/>
    <w:sig w:usb0="00000003" w:usb1="00000000" w:usb2="00000000" w:usb3="00000000" w:csb0="00000001" w:csb1="00000000"/>
  </w:font>
  <w:font w:name="BookAntiqua-Bold">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A16"/>
    <w:rsid w:val="00030D48"/>
    <w:rsid w:val="0006058F"/>
    <w:rsid w:val="00180A16"/>
    <w:rsid w:val="00371B18"/>
    <w:rsid w:val="003775EA"/>
    <w:rsid w:val="00490E6E"/>
    <w:rsid w:val="005719B1"/>
    <w:rsid w:val="00681E8A"/>
    <w:rsid w:val="00BF7D8D"/>
    <w:rsid w:val="00F214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49041E"/>
  <w15:docId w15:val="{9026F3E4-8C0D-4C0E-A736-83D5372BB8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80A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0A1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7660156">
      <w:bodyDiv w:val="1"/>
      <w:marLeft w:val="0"/>
      <w:marRight w:val="0"/>
      <w:marTop w:val="0"/>
      <w:marBottom w:val="0"/>
      <w:divBdr>
        <w:top w:val="none" w:sz="0" w:space="0" w:color="auto"/>
        <w:left w:val="none" w:sz="0" w:space="0" w:color="auto"/>
        <w:bottom w:val="none" w:sz="0" w:space="0" w:color="auto"/>
        <w:right w:val="none" w:sz="0" w:space="0" w:color="auto"/>
      </w:divBdr>
      <w:divsChild>
        <w:div w:id="466166778">
          <w:marLeft w:val="0"/>
          <w:marRight w:val="0"/>
          <w:marTop w:val="0"/>
          <w:marBottom w:val="0"/>
          <w:divBdr>
            <w:top w:val="none" w:sz="0" w:space="0" w:color="auto"/>
            <w:left w:val="none" w:sz="0" w:space="0" w:color="auto"/>
            <w:bottom w:val="none" w:sz="0" w:space="0" w:color="auto"/>
            <w:right w:val="none" w:sz="0" w:space="0" w:color="auto"/>
          </w:divBdr>
        </w:div>
        <w:div w:id="1139885673">
          <w:marLeft w:val="0"/>
          <w:marRight w:val="0"/>
          <w:marTop w:val="0"/>
          <w:marBottom w:val="0"/>
          <w:divBdr>
            <w:top w:val="none" w:sz="0" w:space="0" w:color="auto"/>
            <w:left w:val="none" w:sz="0" w:space="0" w:color="auto"/>
            <w:bottom w:val="none" w:sz="0" w:space="0" w:color="auto"/>
            <w:right w:val="none" w:sz="0" w:space="0" w:color="auto"/>
          </w:divBdr>
        </w:div>
      </w:divsChild>
    </w:div>
    <w:div w:id="1496988929">
      <w:bodyDiv w:val="1"/>
      <w:marLeft w:val="0"/>
      <w:marRight w:val="0"/>
      <w:marTop w:val="0"/>
      <w:marBottom w:val="0"/>
      <w:divBdr>
        <w:top w:val="none" w:sz="0" w:space="0" w:color="auto"/>
        <w:left w:val="none" w:sz="0" w:space="0" w:color="auto"/>
        <w:bottom w:val="none" w:sz="0" w:space="0" w:color="auto"/>
        <w:right w:val="none" w:sz="0" w:space="0" w:color="auto"/>
      </w:divBdr>
      <w:divsChild>
        <w:div w:id="1784373814">
          <w:marLeft w:val="0"/>
          <w:marRight w:val="0"/>
          <w:marTop w:val="0"/>
          <w:marBottom w:val="0"/>
          <w:divBdr>
            <w:top w:val="none" w:sz="0" w:space="0" w:color="auto"/>
            <w:left w:val="none" w:sz="0" w:space="0" w:color="auto"/>
            <w:bottom w:val="none" w:sz="0" w:space="0" w:color="auto"/>
            <w:right w:val="none" w:sz="0" w:space="0" w:color="auto"/>
          </w:divBdr>
        </w:div>
        <w:div w:id="1661612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538</Words>
  <Characters>2547</Characters>
  <Application>Microsoft Office Word</Application>
  <DocSecurity>0</DocSecurity>
  <Lines>77</Lines>
  <Paragraphs>26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7</cp:revision>
  <dcterms:created xsi:type="dcterms:W3CDTF">2024-12-20T16:45:00Z</dcterms:created>
  <dcterms:modified xsi:type="dcterms:W3CDTF">2025-11-09T13:52:00Z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2024-12-20T16:45:58Z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e4b4db15-2a19-4c0a-b21f-c2bae92b6908</vt:lpwstr>
  </property>
  <property fmtid="{D5CDD505-2E9C-101B-9397-08002B2CF9AE}" pid="8" name="MSIP_Label_334b5fd3-3c57-4dcf-b54e-12b80005a7c0_ContentBits">
    <vt:lpwstr>0</vt:lpwstr>
  </property>
</Properties>
</file>