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30" w:rsidRPr="002A561C" w:rsidRDefault="002A561C" w:rsidP="00271E30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2A561C">
        <w:rPr>
          <w:rFonts w:ascii="Book Antiqua" w:hAnsi="Book Antiqua"/>
          <w:sz w:val="40"/>
          <w:szCs w:val="40"/>
        </w:rPr>
        <w:t>Willis Edward Brock</w:t>
      </w:r>
    </w:p>
    <w:p w:rsidR="002A561C" w:rsidRPr="002A561C" w:rsidRDefault="002A561C" w:rsidP="00271E30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2A561C">
        <w:rPr>
          <w:rFonts w:ascii="Book Antiqua" w:hAnsi="Book Antiqua"/>
          <w:sz w:val="40"/>
          <w:szCs w:val="40"/>
        </w:rPr>
        <w:t>October 2, 1931 – March 10, 2007</w:t>
      </w:r>
    </w:p>
    <w:p w:rsidR="00271E30" w:rsidRDefault="00271E30" w:rsidP="00271E30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2712720" cy="1798320"/>
            <wp:effectExtent l="0" t="0" r="0" b="0"/>
            <wp:docPr id="1" name="Picture 1" descr="Willis E B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s E Br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30" w:rsidRDefault="00271E30" w:rsidP="00271E30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Deb Curry</w:t>
      </w:r>
    </w:p>
    <w:p w:rsidR="002A561C" w:rsidRDefault="002A561C" w:rsidP="00271E30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A561C" w:rsidRPr="002A561C" w:rsidRDefault="002A561C" w:rsidP="002A561C">
      <w:pPr>
        <w:spacing w:after="0"/>
        <w:rPr>
          <w:rFonts w:ascii="Book Antiqua" w:hAnsi="Book Antiqua"/>
          <w:sz w:val="24"/>
          <w:szCs w:val="24"/>
        </w:rPr>
      </w:pPr>
      <w:r w:rsidRPr="002A561C">
        <w:rPr>
          <w:rFonts w:ascii="Book Antiqua" w:hAnsi="Book Antiqua"/>
          <w:sz w:val="24"/>
          <w:szCs w:val="24"/>
        </w:rPr>
        <w:t xml:space="preserve">Willis E. Brock, 75 of Decatur passed away Saturday, March 10, 2007 at Lutheran Hospital in Fort Wayne. Willis was the son of Edward L. &amp; Margaret H.M. Brock. He was born in Fountain County, IN. He married Carolyn J. </w:t>
      </w:r>
      <w:proofErr w:type="spellStart"/>
      <w:r w:rsidRPr="002A561C">
        <w:rPr>
          <w:rFonts w:ascii="Book Antiqua" w:hAnsi="Book Antiqua"/>
          <w:sz w:val="24"/>
          <w:szCs w:val="24"/>
        </w:rPr>
        <w:t>Waltmire</w:t>
      </w:r>
      <w:proofErr w:type="spellEnd"/>
      <w:r w:rsidRPr="002A561C">
        <w:rPr>
          <w:rFonts w:ascii="Book Antiqua" w:hAnsi="Book Antiqua"/>
          <w:sz w:val="24"/>
          <w:szCs w:val="24"/>
        </w:rPr>
        <w:t xml:space="preserve"> Everett on September 18, 2004, she survives. Other survivors are 3 step sons Roger L. Everett of Bluffton, Ronald A. &amp; Robert E. Everett both of Decatur; 1 brother Keith Cooper of Crawfordsville; 1 sister Jodi Riley of Indianapolis; 6 step grandchildren and 5 step great grandchildren. Preceded Willis in death </w:t>
      </w:r>
      <w:proofErr w:type="gramStart"/>
      <w:r w:rsidRPr="002A561C">
        <w:rPr>
          <w:rFonts w:ascii="Book Antiqua" w:hAnsi="Book Antiqua"/>
          <w:sz w:val="24"/>
          <w:szCs w:val="24"/>
        </w:rPr>
        <w:t>are</w:t>
      </w:r>
      <w:proofErr w:type="gramEnd"/>
      <w:r w:rsidRPr="002A561C">
        <w:rPr>
          <w:rFonts w:ascii="Book Antiqua" w:hAnsi="Book Antiqua"/>
          <w:sz w:val="24"/>
          <w:szCs w:val="24"/>
        </w:rPr>
        <w:t xml:space="preserve"> 2 brothers, 1 step daughter and 1 step son. He retired from the United States Air Force and was a member of the American Legion Post 43. Visiting hours are from 4-8 pm Tuesday, March 13, 2007 at Haggard &amp; Sefton Funeral Home. Funeral services will be held on Wednesday, March 14, 2007 at 2:00 pm also at the funeral home. Rev. Keith Rupp will be officiating and burial is at Mt. Tabor Cemetery. Memorials are to American Legion Color Guard. </w:t>
      </w:r>
    </w:p>
    <w:p w:rsidR="002A561C" w:rsidRPr="002A561C" w:rsidRDefault="002A561C" w:rsidP="002A561C">
      <w:pPr>
        <w:spacing w:after="0"/>
        <w:rPr>
          <w:rFonts w:ascii="Book Antiqua" w:hAnsi="Book Antiqua"/>
          <w:sz w:val="24"/>
          <w:szCs w:val="24"/>
        </w:rPr>
      </w:pPr>
    </w:p>
    <w:p w:rsidR="002A561C" w:rsidRDefault="002A561C" w:rsidP="002A561C">
      <w:pPr>
        <w:spacing w:after="0"/>
        <w:rPr>
          <w:rFonts w:ascii="Book Antiqua" w:hAnsi="Book Antiqua"/>
          <w:b/>
          <w:sz w:val="24"/>
          <w:szCs w:val="24"/>
        </w:rPr>
      </w:pPr>
      <w:r w:rsidRPr="002A561C">
        <w:rPr>
          <w:rFonts w:ascii="Book Antiqua" w:hAnsi="Book Antiqua"/>
          <w:b/>
          <w:sz w:val="24"/>
          <w:szCs w:val="24"/>
        </w:rPr>
        <w:t xml:space="preserve">Haggard-Sefton &amp; </w:t>
      </w:r>
      <w:proofErr w:type="spellStart"/>
      <w:r w:rsidRPr="002A561C">
        <w:rPr>
          <w:rFonts w:ascii="Book Antiqua" w:hAnsi="Book Antiqua"/>
          <w:b/>
          <w:sz w:val="24"/>
          <w:szCs w:val="24"/>
        </w:rPr>
        <w:t>Hirschy</w:t>
      </w:r>
      <w:proofErr w:type="spellEnd"/>
      <w:r w:rsidRPr="002A561C">
        <w:rPr>
          <w:rFonts w:ascii="Book Antiqua" w:hAnsi="Book Antiqua"/>
          <w:b/>
          <w:sz w:val="24"/>
          <w:szCs w:val="24"/>
        </w:rPr>
        <w:t xml:space="preserve"> Funeral Home online obit (accessed 2/24/2013)</w:t>
      </w:r>
    </w:p>
    <w:p w:rsidR="002A561C" w:rsidRDefault="002A561C" w:rsidP="002A561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*****</w:t>
      </w:r>
      <w:bookmarkStart w:id="0" w:name="_GoBack"/>
      <w:bookmarkEnd w:id="0"/>
    </w:p>
    <w:p w:rsidR="00271E30" w:rsidRDefault="00271E30" w:rsidP="00271E30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C10F4" w:rsidRDefault="00271E30" w:rsidP="00271E3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WILLIS EDWARD BROCK, 75</w:t>
      </w:r>
    </w:p>
    <w:p w:rsidR="00271E30" w:rsidRDefault="00271E30" w:rsidP="00271E30">
      <w:pPr>
        <w:spacing w:after="0"/>
        <w:rPr>
          <w:rFonts w:ascii="Book Antiqua" w:hAnsi="Book Antiqua"/>
          <w:sz w:val="24"/>
          <w:szCs w:val="24"/>
        </w:rPr>
      </w:pPr>
    </w:p>
    <w:p w:rsidR="00271E30" w:rsidRDefault="00271E30" w:rsidP="00271E3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The stepfather of Roger L. Everett of Bluffton, Willis Edward Brock, 75, of Decatur passed away Saturday, March 10, 2007, at Lutheran Hospital, Fort Wayne.</w:t>
      </w:r>
    </w:p>
    <w:p w:rsidR="00271E30" w:rsidRDefault="00271E30" w:rsidP="00271E3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Mr. Brock was retired from the U.S. Air Force.  He was a member of American Legion Post #43.</w:t>
      </w:r>
    </w:p>
    <w:p w:rsidR="00271E30" w:rsidRDefault="00271E30" w:rsidP="00271E3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Born on Oct. 2, 1931, in Fountain County, Ind., he was a son of Edward L &amp; Margaret H. M. Brock.  His marriage on Sept. 18, 2004, was to Carolyn J. </w:t>
      </w:r>
      <w:proofErr w:type="spellStart"/>
      <w:r>
        <w:rPr>
          <w:rFonts w:ascii="Book Antiqua" w:hAnsi="Book Antiqua"/>
          <w:sz w:val="24"/>
          <w:szCs w:val="24"/>
        </w:rPr>
        <w:t>Waltmire</w:t>
      </w:r>
      <w:proofErr w:type="spellEnd"/>
      <w:r>
        <w:rPr>
          <w:rFonts w:ascii="Book Antiqua" w:hAnsi="Book Antiqua"/>
          <w:sz w:val="24"/>
          <w:szCs w:val="24"/>
        </w:rPr>
        <w:t xml:space="preserve"> Everett Brock, who survives.</w:t>
      </w:r>
    </w:p>
    <w:p w:rsidR="00271E30" w:rsidRDefault="00271E30" w:rsidP="00271E3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Other survivors, in addition to the stepson in Bluffton, include stepsons Ronald A. Everett and Robert E. Everett, both of Decatur; a brother, Keith Cooper of Crawfordsville; a sister, Jodi Riley of Indianapolis; six </w:t>
      </w:r>
      <w:proofErr w:type="spellStart"/>
      <w:r>
        <w:rPr>
          <w:rFonts w:ascii="Book Antiqua" w:hAnsi="Book Antiqua"/>
          <w:sz w:val="24"/>
          <w:szCs w:val="24"/>
        </w:rPr>
        <w:t>stepgrandchildren</w:t>
      </w:r>
      <w:proofErr w:type="spellEnd"/>
      <w:r>
        <w:rPr>
          <w:rFonts w:ascii="Book Antiqua" w:hAnsi="Book Antiqua"/>
          <w:sz w:val="24"/>
          <w:szCs w:val="24"/>
        </w:rPr>
        <w:t xml:space="preserve">; and five </w:t>
      </w:r>
      <w:proofErr w:type="spellStart"/>
      <w:r>
        <w:rPr>
          <w:rFonts w:ascii="Book Antiqua" w:hAnsi="Book Antiqua"/>
          <w:sz w:val="24"/>
          <w:szCs w:val="24"/>
        </w:rPr>
        <w:t>stepgreat</w:t>
      </w:r>
      <w:proofErr w:type="spellEnd"/>
      <w:r>
        <w:rPr>
          <w:rFonts w:ascii="Book Antiqua" w:hAnsi="Book Antiqua"/>
          <w:sz w:val="24"/>
          <w:szCs w:val="24"/>
        </w:rPr>
        <w:t>-grandchildren.</w:t>
      </w:r>
    </w:p>
    <w:p w:rsidR="00271E30" w:rsidRDefault="00271E30" w:rsidP="00271E3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He was preceded in death by two brothers, a stepdaughter and a stepson.</w:t>
      </w:r>
    </w:p>
    <w:p w:rsidR="00271E30" w:rsidRDefault="00271E30" w:rsidP="00271E3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Calling is from 4 to 8 p.m. Tuesday at Haggard &amp; Sefton Funeral Home, Decatur.</w:t>
      </w:r>
    </w:p>
    <w:p w:rsidR="00271E30" w:rsidRDefault="00271E30" w:rsidP="00271E3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Services are at 2 p.m. Wednesday at the funeral home with Rev. Keith Rupp officiating.</w:t>
      </w:r>
    </w:p>
    <w:p w:rsidR="00271E30" w:rsidRDefault="00271E30" w:rsidP="00271E3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Burial will be in Mt. Tabor Cemetery.  Preferred memorials are to the American Legion Color Guard.</w:t>
      </w:r>
    </w:p>
    <w:p w:rsidR="00271E30" w:rsidRDefault="00271E30" w:rsidP="00271E30">
      <w:pPr>
        <w:spacing w:after="0"/>
        <w:rPr>
          <w:rFonts w:ascii="Book Antiqua" w:hAnsi="Book Antiqua"/>
          <w:sz w:val="24"/>
          <w:szCs w:val="24"/>
        </w:rPr>
      </w:pPr>
    </w:p>
    <w:p w:rsidR="00271E30" w:rsidRPr="002A561C" w:rsidRDefault="00271E30" w:rsidP="00271E30">
      <w:pPr>
        <w:spacing w:after="0"/>
        <w:rPr>
          <w:rFonts w:ascii="Book Antiqua" w:hAnsi="Book Antiqua"/>
          <w:b/>
          <w:sz w:val="24"/>
          <w:szCs w:val="24"/>
        </w:rPr>
      </w:pPr>
      <w:r w:rsidRPr="002A561C">
        <w:rPr>
          <w:rFonts w:ascii="Book Antiqua" w:hAnsi="Book Antiqua"/>
          <w:b/>
          <w:sz w:val="24"/>
          <w:szCs w:val="24"/>
        </w:rPr>
        <w:t>Bluffton News-Banner, Wells County, IN; Monday, March 12, 2007, p. 3, c. 1</w:t>
      </w:r>
    </w:p>
    <w:sectPr w:rsidR="00271E30" w:rsidRPr="002A561C" w:rsidSect="002A561C">
      <w:pgSz w:w="12240" w:h="172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0"/>
    <w:rsid w:val="000C10F4"/>
    <w:rsid w:val="00271E30"/>
    <w:rsid w:val="002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2017-02-24T00:28:00Z</dcterms:created>
  <dcterms:modified xsi:type="dcterms:W3CDTF">2017-02-24T00:44:00Z</dcterms:modified>
</cp:coreProperties>
</file>