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D6" w:rsidRPr="002B2179" w:rsidRDefault="007641D6" w:rsidP="007641D6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 w:rsidRPr="002B2179">
        <w:rPr>
          <w:rFonts w:ascii="Book Antiqua" w:eastAsia="Times New Roman" w:hAnsi="Book Antiqua" w:cs="Helvetica"/>
          <w:color w:val="333333"/>
          <w:sz w:val="40"/>
          <w:szCs w:val="40"/>
        </w:rPr>
        <w:t>Esther Lambert</w:t>
      </w:r>
    </w:p>
    <w:p w:rsidR="007641D6" w:rsidRPr="002B2179" w:rsidRDefault="007641D6" w:rsidP="007641D6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 w:rsidRPr="002B2179">
        <w:rPr>
          <w:rFonts w:ascii="Book Antiqua" w:eastAsia="Times New Roman" w:hAnsi="Book Antiqua" w:cs="Helvetica"/>
          <w:color w:val="333333"/>
          <w:sz w:val="40"/>
          <w:szCs w:val="40"/>
        </w:rPr>
        <w:t>About 1890 – February 5, 1905</w:t>
      </w:r>
    </w:p>
    <w:p w:rsidR="007B0547" w:rsidRPr="007B0547" w:rsidRDefault="007B0547" w:rsidP="007641D6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7641D6" w:rsidRPr="007B0547" w:rsidRDefault="007B0547" w:rsidP="007641D6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B0547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7BCE3514" wp14:editId="30D73EAC">
            <wp:extent cx="3156349" cy="2107849"/>
            <wp:effectExtent l="0" t="0" r="6350" b="6985"/>
            <wp:docPr id="1" name="Picture 1" descr="http://www.ingenweb.org/inadams/Cemeteries/RootTwnshp/ReynoldsPic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web.org/inadams/Cemeteries/RootTwnshp/ReynoldsPics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57" cy="21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D6" w:rsidRPr="007B0547" w:rsidRDefault="002B2179" w:rsidP="007641D6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Information from Karin King</w:t>
      </w:r>
      <w:bookmarkStart w:id="0" w:name="_GoBack"/>
      <w:bookmarkEnd w:id="0"/>
    </w:p>
    <w:p w:rsidR="007641D6" w:rsidRPr="007B0547" w:rsidRDefault="007641D6" w:rsidP="007641D6">
      <w:pPr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48118A" w:rsidRPr="007B0547" w:rsidRDefault="0048118A" w:rsidP="0048118A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Indiana, Death Certificates, 1899-2011 </w:t>
      </w:r>
    </w:p>
    <w:p w:rsidR="0048118A" w:rsidRPr="007B0547" w:rsidRDefault="0048118A" w:rsidP="0048118A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Ester </w:t>
      </w:r>
      <w:proofErr w:type="spellStart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>Lambers</w:t>
      </w:r>
      <w:proofErr w:type="spellEnd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Gender: Female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Race: White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Age: 15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1890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County Infirmary, Adams Co </w:t>
      </w:r>
      <w:proofErr w:type="spellStart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Date: Feb 5, 1905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Washington, Adams, </w:t>
      </w:r>
      <w:proofErr w:type="gramStart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John </w:t>
      </w:r>
      <w:proofErr w:type="spellStart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>Lambers</w:t>
      </w:r>
      <w:proofErr w:type="spellEnd"/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Anna Carpenter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Jacob Graber; Decatur, Ind. </w:t>
      </w:r>
      <w:r w:rsidRPr="007B054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Feb. 7, 1905; Co. Infirmary </w:t>
      </w:r>
    </w:p>
    <w:p w:rsidR="00403CD5" w:rsidRPr="007B0547" w:rsidRDefault="00403CD5">
      <w:pPr>
        <w:rPr>
          <w:rFonts w:ascii="Book Antiqua" w:hAnsi="Book Antiqua"/>
          <w:sz w:val="30"/>
          <w:szCs w:val="30"/>
        </w:rPr>
      </w:pPr>
    </w:p>
    <w:p w:rsidR="0048118A" w:rsidRDefault="0048118A" w:rsidP="002B2179">
      <w:pPr>
        <w:spacing w:after="0" w:line="240" w:lineRule="auto"/>
      </w:pPr>
      <w:r w:rsidRPr="007B0547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Esther was originally buried at the County Home, but was moved to Reynolds according to </w:t>
      </w:r>
      <w:r w:rsidRPr="007B0547">
        <w:rPr>
          <w:rFonts w:ascii="Book Antiqua" w:eastAsia="Times New Roman" w:hAnsi="Book Antiqua" w:cs="Times New Roman"/>
          <w:color w:val="000000"/>
          <w:sz w:val="30"/>
          <w:szCs w:val="30"/>
          <w:shd w:val="clear" w:color="auto" w:fill="FFFFFF"/>
        </w:rPr>
        <w:t>DAR Cemetery Records (red) at the Heritage Room, Berne Library</w:t>
      </w:r>
    </w:p>
    <w:sectPr w:rsidR="0048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8A"/>
    <w:rsid w:val="002B2179"/>
    <w:rsid w:val="00403CD5"/>
    <w:rsid w:val="0048118A"/>
    <w:rsid w:val="007641D6"/>
    <w:rsid w:val="007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2019-11-21T13:59:00Z</dcterms:created>
  <dcterms:modified xsi:type="dcterms:W3CDTF">2020-06-09T12:59:00Z</dcterms:modified>
</cp:coreProperties>
</file>