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B8" w:rsidRDefault="00C91C90" w:rsidP="00E96946">
      <w:pPr>
        <w:contextualSpacing/>
        <w:jc w:val="center"/>
        <w:rPr>
          <w:rFonts w:ascii="Book Antiqua" w:hAnsi="Book Antiqua"/>
          <w:sz w:val="40"/>
          <w:szCs w:val="40"/>
        </w:rPr>
      </w:pPr>
      <w:r>
        <w:rPr>
          <w:rFonts w:ascii="Book Antiqua" w:hAnsi="Book Antiqua"/>
          <w:sz w:val="40"/>
          <w:szCs w:val="40"/>
        </w:rPr>
        <w:t>Carla S. Mitchel</w:t>
      </w:r>
    </w:p>
    <w:p w:rsidR="00C91C90" w:rsidRDefault="00C91C90" w:rsidP="00E96946">
      <w:pPr>
        <w:contextualSpacing/>
        <w:jc w:val="center"/>
        <w:rPr>
          <w:rFonts w:ascii="Book Antiqua" w:hAnsi="Book Antiqua"/>
          <w:sz w:val="40"/>
          <w:szCs w:val="40"/>
        </w:rPr>
      </w:pPr>
      <w:r>
        <w:rPr>
          <w:rFonts w:ascii="Book Antiqua" w:hAnsi="Book Antiqua"/>
          <w:sz w:val="40"/>
          <w:szCs w:val="40"/>
        </w:rPr>
        <w:t>May 6, 1956 – December 26, 1978</w:t>
      </w:r>
    </w:p>
    <w:p w:rsidR="00F26A1F" w:rsidRPr="00826901" w:rsidRDefault="00F26A1F" w:rsidP="00E96946">
      <w:pPr>
        <w:contextualSpacing/>
        <w:jc w:val="center"/>
        <w:rPr>
          <w:rFonts w:ascii="Book Antiqua" w:hAnsi="Book Antiqua"/>
          <w:sz w:val="24"/>
          <w:szCs w:val="24"/>
        </w:rPr>
      </w:pPr>
    </w:p>
    <w:p w:rsidR="00F26A1F" w:rsidRDefault="00C91C90" w:rsidP="00E96946">
      <w:pPr>
        <w:contextualSpacing/>
        <w:jc w:val="center"/>
        <w:rPr>
          <w:rFonts w:ascii="Book Antiqua" w:hAnsi="Book Antiqua"/>
          <w:sz w:val="40"/>
          <w:szCs w:val="40"/>
        </w:rPr>
      </w:pPr>
      <w:r>
        <w:rPr>
          <w:noProof/>
        </w:rPr>
        <w:drawing>
          <wp:inline distT="0" distB="0" distL="0" distR="0">
            <wp:extent cx="2216361" cy="1826409"/>
            <wp:effectExtent l="0" t="0" r="0" b="2540"/>
            <wp:docPr id="27" name="Picture 27" descr="Carla S Mit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arla S Mitchell"/>
                    <pic:cNvPicPr>
                      <a:picLocks noChangeAspect="1" noChangeArrowheads="1"/>
                    </pic:cNvPicPr>
                  </pic:nvPicPr>
                  <pic:blipFill rotWithShape="1">
                    <a:blip r:embed="rId5">
                      <a:extLst>
                        <a:ext uri="{28A0092B-C50C-407E-A947-70E740481C1C}">
                          <a14:useLocalDpi xmlns:a14="http://schemas.microsoft.com/office/drawing/2010/main" val="0"/>
                        </a:ext>
                      </a:extLst>
                    </a:blip>
                    <a:srcRect l="18846" t="2446" r="24412" b="35190"/>
                    <a:stretch/>
                  </pic:blipFill>
                  <pic:spPr bwMode="auto">
                    <a:xfrm>
                      <a:off x="0" y="0"/>
                      <a:ext cx="2216045" cy="1826149"/>
                    </a:xfrm>
                    <a:prstGeom prst="rect">
                      <a:avLst/>
                    </a:prstGeom>
                    <a:noFill/>
                    <a:ln>
                      <a:noFill/>
                    </a:ln>
                    <a:extLst>
                      <a:ext uri="{53640926-AAD7-44D8-BBD7-CCE9431645EC}">
                        <a14:shadowObscured xmlns:a14="http://schemas.microsoft.com/office/drawing/2010/main"/>
                      </a:ext>
                    </a:extLst>
                  </pic:spPr>
                </pic:pic>
              </a:graphicData>
            </a:graphic>
          </wp:inline>
        </w:drawing>
      </w:r>
    </w:p>
    <w:p w:rsidR="00F26A1F" w:rsidRPr="00826901" w:rsidRDefault="00F26A1F" w:rsidP="00E96946">
      <w:pPr>
        <w:contextualSpacing/>
        <w:jc w:val="center"/>
        <w:rPr>
          <w:rFonts w:ascii="Book Antiqua" w:hAnsi="Book Antiqua"/>
          <w:sz w:val="24"/>
          <w:szCs w:val="24"/>
        </w:rPr>
      </w:pPr>
      <w:r w:rsidRPr="00826901">
        <w:rPr>
          <w:rFonts w:ascii="Book Antiqua" w:hAnsi="Book Antiqua"/>
          <w:sz w:val="24"/>
          <w:szCs w:val="24"/>
        </w:rPr>
        <w:t xml:space="preserve">Photo by </w:t>
      </w:r>
      <w:r w:rsidR="00C539E4" w:rsidRPr="00826901">
        <w:rPr>
          <w:rFonts w:ascii="Book Antiqua" w:hAnsi="Book Antiqua"/>
          <w:sz w:val="24"/>
          <w:szCs w:val="24"/>
        </w:rPr>
        <w:t>Alicia Kneuss</w:t>
      </w:r>
    </w:p>
    <w:p w:rsidR="00C91C90" w:rsidRPr="00826901" w:rsidRDefault="00C91C90" w:rsidP="00E96946">
      <w:pPr>
        <w:contextualSpacing/>
        <w:jc w:val="center"/>
        <w:rPr>
          <w:rFonts w:ascii="Book Antiqua" w:hAnsi="Book Antiqua"/>
          <w:sz w:val="24"/>
          <w:szCs w:val="24"/>
        </w:rPr>
      </w:pPr>
    </w:p>
    <w:p w:rsidR="00C91C90" w:rsidRPr="00826901" w:rsidRDefault="00C91C90" w:rsidP="00C91C90">
      <w:pPr>
        <w:contextualSpacing/>
        <w:rPr>
          <w:rFonts w:ascii="Book Antiqua" w:hAnsi="Book Antiqua"/>
          <w:sz w:val="24"/>
          <w:szCs w:val="24"/>
        </w:rPr>
      </w:pPr>
      <w:r w:rsidRPr="00826901">
        <w:rPr>
          <w:rFonts w:ascii="Book Antiqua" w:hAnsi="Book Antiqua"/>
          <w:sz w:val="24"/>
          <w:szCs w:val="24"/>
        </w:rPr>
        <w:t>County crash claims 2 lives</w:t>
      </w:r>
    </w:p>
    <w:p w:rsidR="00845C74" w:rsidRDefault="00C91C90" w:rsidP="00826901">
      <w:pPr>
        <w:contextualSpacing/>
        <w:rPr>
          <w:rFonts w:ascii="Book Antiqua" w:hAnsi="Book Antiqua"/>
          <w:sz w:val="30"/>
          <w:szCs w:val="30"/>
        </w:rPr>
      </w:pPr>
      <w:r w:rsidRPr="00826901">
        <w:rPr>
          <w:rFonts w:ascii="Book Antiqua" w:hAnsi="Book Antiqua"/>
          <w:sz w:val="24"/>
          <w:szCs w:val="24"/>
        </w:rPr>
        <w:br/>
        <w:t>  Two young Adams county residents are dead and a third remains in grave condition at a Fort Wayne hospital today, as the result of a two-car accident which occurred some two miles northeast of Monroe late Tuesday morning.</w:t>
      </w:r>
      <w:r w:rsidRPr="00826901">
        <w:rPr>
          <w:rFonts w:ascii="Book Antiqua" w:hAnsi="Book Antiqua"/>
          <w:sz w:val="24"/>
          <w:szCs w:val="24"/>
        </w:rPr>
        <w:br/>
        <w:t>  Dead are Carla S. Mitchel, 22, daughter of Mr. and Mrs. Robert Mitchel, route 6, Decatur, and Bradley A. Miller, 18, son of Mr. and Mrs. Alan Miller, route 3, Decatur.</w:t>
      </w:r>
      <w:r w:rsidRPr="00826901">
        <w:rPr>
          <w:rFonts w:ascii="Book Antiqua" w:hAnsi="Book Antiqua"/>
          <w:sz w:val="24"/>
          <w:szCs w:val="24"/>
        </w:rPr>
        <w:br/>
        <w:t>  Miss Mitchel was pronounced dead at 12:45 p.m. Tuesday at Lutheran Hospital in Fort Wayne, approximately two hours after the accident, and the Miller youth died at 2:40 p.m. at the same hospital. Both young people suffered severe head injuries, along with numerous lacerations and broken bones.</w:t>
      </w:r>
      <w:r w:rsidRPr="00826901">
        <w:rPr>
          <w:rFonts w:ascii="Book Antiqua" w:hAnsi="Book Antiqua"/>
          <w:sz w:val="24"/>
          <w:szCs w:val="24"/>
        </w:rPr>
        <w:br/>
        <w:t xml:space="preserve">  A third person critically injured in the mishap, Sue </w:t>
      </w:r>
      <w:proofErr w:type="spellStart"/>
      <w:r w:rsidRPr="00826901">
        <w:rPr>
          <w:rFonts w:ascii="Book Antiqua" w:hAnsi="Book Antiqua"/>
          <w:sz w:val="24"/>
          <w:szCs w:val="24"/>
        </w:rPr>
        <w:t>Wies</w:t>
      </w:r>
      <w:proofErr w:type="spellEnd"/>
      <w:r w:rsidRPr="00826901">
        <w:rPr>
          <w:rFonts w:ascii="Book Antiqua" w:hAnsi="Book Antiqua"/>
          <w:sz w:val="24"/>
          <w:szCs w:val="24"/>
        </w:rPr>
        <w:t>, 16, a foster daughter of Mr. and Mrs. Mitchel, was listed in "very critical condition" in the intensive care unit of Lutheran Hospital, a hospital spokesman said at noon today.</w:t>
      </w:r>
      <w:r w:rsidRPr="00826901">
        <w:rPr>
          <w:rFonts w:ascii="Book Antiqua" w:hAnsi="Book Antiqua"/>
          <w:sz w:val="24"/>
          <w:szCs w:val="24"/>
        </w:rPr>
        <w:br/>
        <w:t xml:space="preserve">  Miss Mitchel and Miss </w:t>
      </w:r>
      <w:proofErr w:type="spellStart"/>
      <w:r w:rsidRPr="00826901">
        <w:rPr>
          <w:rFonts w:ascii="Book Antiqua" w:hAnsi="Book Antiqua"/>
          <w:sz w:val="24"/>
          <w:szCs w:val="24"/>
        </w:rPr>
        <w:t>Wies</w:t>
      </w:r>
      <w:proofErr w:type="spellEnd"/>
      <w:r w:rsidRPr="00826901">
        <w:rPr>
          <w:rFonts w:ascii="Book Antiqua" w:hAnsi="Book Antiqua"/>
          <w:sz w:val="24"/>
          <w:szCs w:val="24"/>
        </w:rPr>
        <w:t xml:space="preserve"> were in a family van at the time of the accident, while Miller was a passenger in a car driven by Mark Grote, son of Mr. and Mrs. Allen Grote, route 5, Decatur.</w:t>
      </w:r>
      <w:r w:rsidRPr="00826901">
        <w:rPr>
          <w:rFonts w:ascii="Book Antiqua" w:hAnsi="Book Antiqua"/>
          <w:sz w:val="24"/>
          <w:szCs w:val="24"/>
        </w:rPr>
        <w:br/>
        <w:t>  Grote, who was pinned in his car before being freed by members of the Monroe Rescue Squad, was listed in fair condition "and is resting comfortably" at the Adams County Memorial Hospital. He suffered a broken shoulder in addition to several other lesser injuries.</w:t>
      </w:r>
      <w:r w:rsidRPr="00826901">
        <w:rPr>
          <w:rFonts w:ascii="Book Antiqua" w:hAnsi="Book Antiqua"/>
          <w:sz w:val="24"/>
          <w:szCs w:val="24"/>
        </w:rPr>
        <w:br/>
        <w:t>  Funeral services for both accident victims, the seventh and eighth people to lose their lives in Adams County traffic accidents this year, have been scheduled for Friday morning.</w:t>
      </w:r>
      <w:r w:rsidRPr="00826901">
        <w:rPr>
          <w:rFonts w:ascii="Book Antiqua" w:hAnsi="Book Antiqua"/>
          <w:sz w:val="24"/>
          <w:szCs w:val="24"/>
        </w:rPr>
        <w:br/>
        <w:t>  The accident occurred at the intersection of county roads 200N and 200E - near the St. Paul's Missionary Church - some two miles northeast of Monroe when the car driven by Grote allegedly failed to stop for the stop sign while headed west on 200N.</w:t>
      </w:r>
      <w:r w:rsidRPr="00826901">
        <w:rPr>
          <w:rFonts w:ascii="Book Antiqua" w:hAnsi="Book Antiqua"/>
          <w:sz w:val="24"/>
          <w:szCs w:val="24"/>
        </w:rPr>
        <w:br/>
        <w:t>  The Mitchel van, headed south on 200E, struck the Grote car on the right front side. Both vehicles were considered to be total losses.</w:t>
      </w:r>
      <w:r w:rsidR="00826901">
        <w:rPr>
          <w:rFonts w:ascii="Book Antiqua" w:hAnsi="Book Antiqua"/>
          <w:sz w:val="24"/>
          <w:szCs w:val="24"/>
        </w:rPr>
        <w:t xml:space="preserve">  </w:t>
      </w:r>
      <w:r w:rsidRPr="00826901">
        <w:rPr>
          <w:rFonts w:ascii="Book Antiqua" w:hAnsi="Book Antiqua"/>
          <w:sz w:val="24"/>
          <w:szCs w:val="24"/>
        </w:rPr>
        <w:t>The accident remains under investigation by the Adams County Sheriff's Department.</w:t>
      </w:r>
      <w:r w:rsidRPr="00826901">
        <w:rPr>
          <w:rFonts w:ascii="Book Antiqua" w:hAnsi="Book Antiqua"/>
          <w:sz w:val="24"/>
          <w:szCs w:val="24"/>
        </w:rPr>
        <w:br/>
        <w:t xml:space="preserve">  Three ambulances from the local hospital were dispatched to the scene of the accident, with the Mitchel and </w:t>
      </w:r>
      <w:proofErr w:type="spellStart"/>
      <w:r w:rsidRPr="00826901">
        <w:rPr>
          <w:rFonts w:ascii="Book Antiqua" w:hAnsi="Book Antiqua"/>
          <w:sz w:val="24"/>
          <w:szCs w:val="24"/>
        </w:rPr>
        <w:t>Wies</w:t>
      </w:r>
      <w:proofErr w:type="spellEnd"/>
      <w:r w:rsidRPr="00826901">
        <w:rPr>
          <w:rFonts w:ascii="Book Antiqua" w:hAnsi="Book Antiqua"/>
          <w:sz w:val="24"/>
          <w:szCs w:val="24"/>
        </w:rPr>
        <w:t xml:space="preserve"> girls being transported to Lutheran Hospital by the main EMS advanced life support unit. The two backup ambulances each transported one youth.</w:t>
      </w:r>
      <w:r w:rsidRPr="00826901">
        <w:rPr>
          <w:rFonts w:ascii="Book Antiqua" w:hAnsi="Book Antiqua"/>
          <w:sz w:val="24"/>
          <w:szCs w:val="24"/>
        </w:rPr>
        <w:br/>
        <w:t>  The Berne EMS unit came to the Decatur Hospital to cover for the northern half of the county.</w:t>
      </w:r>
      <w:r w:rsidRPr="00826901">
        <w:rPr>
          <w:rFonts w:ascii="Book Antiqua" w:hAnsi="Book Antiqua"/>
          <w:sz w:val="24"/>
          <w:szCs w:val="24"/>
        </w:rPr>
        <w:br/>
        <w:t xml:space="preserve">  Funeral services for Carla S. Mitchel will be held Friday at 10:30 a.m. at the Pleasant Dale Church of the Brethren, with Rev. Dwight </w:t>
      </w:r>
      <w:proofErr w:type="spellStart"/>
      <w:r w:rsidRPr="00826901">
        <w:rPr>
          <w:rFonts w:ascii="Book Antiqua" w:hAnsi="Book Antiqua"/>
          <w:sz w:val="24"/>
          <w:szCs w:val="24"/>
        </w:rPr>
        <w:t>Hargett</w:t>
      </w:r>
      <w:proofErr w:type="spellEnd"/>
      <w:r w:rsidRPr="00826901">
        <w:rPr>
          <w:rFonts w:ascii="Book Antiqua" w:hAnsi="Book Antiqua"/>
          <w:sz w:val="24"/>
          <w:szCs w:val="24"/>
        </w:rPr>
        <w:t xml:space="preserve"> officiating. Burial will be in the church cemetery.</w:t>
      </w:r>
      <w:r w:rsidRPr="00826901">
        <w:rPr>
          <w:rFonts w:ascii="Book Antiqua" w:hAnsi="Book Antiqua"/>
          <w:sz w:val="24"/>
          <w:szCs w:val="24"/>
        </w:rPr>
        <w:br/>
        <w:t>  Friends may call at the Winteregg-Linn &amp; Haggard Funeral Home after 7 p.m. today. The body will lie in state one hour prior to services. Preferred memorials are to the Pleasant Dale Church or the Catholic Social Services for the Elderly.</w:t>
      </w:r>
      <w:r w:rsidRPr="00826901">
        <w:rPr>
          <w:rFonts w:ascii="Book Antiqua" w:hAnsi="Book Antiqua"/>
          <w:sz w:val="24"/>
          <w:szCs w:val="24"/>
        </w:rPr>
        <w:br/>
        <w:t>  Carla graduated from Adams Central High School in 1974 and graduated from Manchester College in 1978. She was a graduate student at Indiana University in Indianapolis, majoring in social work.</w:t>
      </w:r>
      <w:r w:rsidRPr="00826901">
        <w:rPr>
          <w:rFonts w:ascii="Book Antiqua" w:hAnsi="Book Antiqua"/>
          <w:sz w:val="24"/>
          <w:szCs w:val="24"/>
        </w:rPr>
        <w:br/>
        <w:t>  Born in Decatur on May 6, 1956, she was the daughter of Robert and Patricia R. Barger-Mitchel. She was engaged to be married to Mike Campbell of Fort Wayne.</w:t>
      </w:r>
      <w:r w:rsidRPr="00826901">
        <w:rPr>
          <w:rFonts w:ascii="Book Antiqua" w:hAnsi="Book Antiqua"/>
          <w:sz w:val="24"/>
          <w:szCs w:val="24"/>
        </w:rPr>
        <w:br/>
        <w:t xml:space="preserve">  Surviving, in addition to the parents, are two sisters, Mrs. Jay (Angelia) Carter, Indianapolis; </w:t>
      </w:r>
      <w:proofErr w:type="spellStart"/>
      <w:r w:rsidRPr="00826901">
        <w:rPr>
          <w:rFonts w:ascii="Book Antiqua" w:hAnsi="Book Antiqua"/>
          <w:sz w:val="24"/>
          <w:szCs w:val="24"/>
        </w:rPr>
        <w:t>LeeAnn</w:t>
      </w:r>
      <w:proofErr w:type="spellEnd"/>
      <w:r w:rsidRPr="00826901">
        <w:rPr>
          <w:rFonts w:ascii="Book Antiqua" w:hAnsi="Book Antiqua"/>
          <w:sz w:val="24"/>
          <w:szCs w:val="24"/>
        </w:rPr>
        <w:t xml:space="preserve"> Mitchel, at home; two foster sisters, Sue </w:t>
      </w:r>
      <w:proofErr w:type="spellStart"/>
      <w:r w:rsidRPr="00826901">
        <w:rPr>
          <w:rFonts w:ascii="Book Antiqua" w:hAnsi="Book Antiqua"/>
          <w:sz w:val="24"/>
          <w:szCs w:val="24"/>
        </w:rPr>
        <w:t>Wies</w:t>
      </w:r>
      <w:proofErr w:type="spellEnd"/>
      <w:r w:rsidRPr="00826901">
        <w:rPr>
          <w:rFonts w:ascii="Book Antiqua" w:hAnsi="Book Antiqua"/>
          <w:sz w:val="24"/>
          <w:szCs w:val="24"/>
        </w:rPr>
        <w:t xml:space="preserve"> and Deborah </w:t>
      </w:r>
      <w:proofErr w:type="spellStart"/>
      <w:r w:rsidRPr="00826901">
        <w:rPr>
          <w:rFonts w:ascii="Book Antiqua" w:hAnsi="Book Antiqua"/>
          <w:sz w:val="24"/>
          <w:szCs w:val="24"/>
        </w:rPr>
        <w:t>Wies</w:t>
      </w:r>
      <w:proofErr w:type="spellEnd"/>
      <w:r w:rsidRPr="00826901">
        <w:rPr>
          <w:rFonts w:ascii="Book Antiqua" w:hAnsi="Book Antiqua"/>
          <w:sz w:val="24"/>
          <w:szCs w:val="24"/>
        </w:rPr>
        <w:t>, both at home; three brothers, Mark R. Mitchel, Gary F. Mitchel, and Bobby L. Mitchel, all at home; and the grandparents, Mr. and Mrs. Floyd Mitchel, route 6, Decatur and Mr. and Mrs. Harold Barger of route 2, Decatur.</w:t>
      </w:r>
      <w:r w:rsidRPr="00826901">
        <w:rPr>
          <w:rFonts w:ascii="Book Antiqua" w:hAnsi="Book Antiqua"/>
          <w:sz w:val="24"/>
          <w:szCs w:val="24"/>
        </w:rPr>
        <w:br/>
      </w:r>
      <w:r w:rsidRPr="00826901">
        <w:rPr>
          <w:rFonts w:ascii="Book Antiqua" w:hAnsi="Book Antiqua"/>
          <w:sz w:val="24"/>
          <w:szCs w:val="24"/>
        </w:rPr>
        <w:br/>
        <w:t>Decatur Daily Democrat</w:t>
      </w:r>
      <w:r w:rsidR="00826901">
        <w:rPr>
          <w:rFonts w:ascii="Book Antiqua" w:hAnsi="Book Antiqua"/>
          <w:sz w:val="24"/>
          <w:szCs w:val="24"/>
        </w:rPr>
        <w:t xml:space="preserve">, Adams County, IN; </w:t>
      </w:r>
      <w:r w:rsidRPr="00826901">
        <w:rPr>
          <w:rFonts w:ascii="Book Antiqua" w:hAnsi="Book Antiqua"/>
          <w:sz w:val="24"/>
          <w:szCs w:val="24"/>
        </w:rPr>
        <w:t>December 27, 1978</w:t>
      </w:r>
      <w:bookmarkStart w:id="0" w:name="_GoBack"/>
      <w:bookmarkEnd w:id="0"/>
    </w:p>
    <w:sectPr w:rsidR="00845C74" w:rsidSect="0082690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46"/>
    <w:rsid w:val="00002159"/>
    <w:rsid w:val="000D44E9"/>
    <w:rsid w:val="001A46AF"/>
    <w:rsid w:val="001D1658"/>
    <w:rsid w:val="001E5E6E"/>
    <w:rsid w:val="002027A6"/>
    <w:rsid w:val="00287AC0"/>
    <w:rsid w:val="00403677"/>
    <w:rsid w:val="004100CD"/>
    <w:rsid w:val="00461787"/>
    <w:rsid w:val="004C4886"/>
    <w:rsid w:val="004D0067"/>
    <w:rsid w:val="004F0501"/>
    <w:rsid w:val="005010D2"/>
    <w:rsid w:val="005F4559"/>
    <w:rsid w:val="006D0359"/>
    <w:rsid w:val="00725AD9"/>
    <w:rsid w:val="007431D6"/>
    <w:rsid w:val="007A182B"/>
    <w:rsid w:val="007E7C52"/>
    <w:rsid w:val="00826901"/>
    <w:rsid w:val="00845C74"/>
    <w:rsid w:val="00885643"/>
    <w:rsid w:val="00893865"/>
    <w:rsid w:val="008D4408"/>
    <w:rsid w:val="0090676F"/>
    <w:rsid w:val="009400CF"/>
    <w:rsid w:val="009C566A"/>
    <w:rsid w:val="009D308C"/>
    <w:rsid w:val="00A0438D"/>
    <w:rsid w:val="00A10D88"/>
    <w:rsid w:val="00A607E9"/>
    <w:rsid w:val="00AB0D4F"/>
    <w:rsid w:val="00AB6F63"/>
    <w:rsid w:val="00B2312F"/>
    <w:rsid w:val="00B45C41"/>
    <w:rsid w:val="00B55454"/>
    <w:rsid w:val="00BC6400"/>
    <w:rsid w:val="00C01F2F"/>
    <w:rsid w:val="00C06E7F"/>
    <w:rsid w:val="00C539E4"/>
    <w:rsid w:val="00C91C90"/>
    <w:rsid w:val="00C95CB0"/>
    <w:rsid w:val="00CC51B8"/>
    <w:rsid w:val="00D16A38"/>
    <w:rsid w:val="00D63FD9"/>
    <w:rsid w:val="00DC25AF"/>
    <w:rsid w:val="00E16677"/>
    <w:rsid w:val="00E37DEB"/>
    <w:rsid w:val="00E6581E"/>
    <w:rsid w:val="00E74783"/>
    <w:rsid w:val="00E86E38"/>
    <w:rsid w:val="00E96946"/>
    <w:rsid w:val="00F05F77"/>
    <w:rsid w:val="00F108B3"/>
    <w:rsid w:val="00F20D6C"/>
    <w:rsid w:val="00F26A1F"/>
    <w:rsid w:val="00F27C02"/>
    <w:rsid w:val="00F34E6C"/>
    <w:rsid w:val="00FC5607"/>
    <w:rsid w:val="00FE7A76"/>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46"/>
    <w:rPr>
      <w:rFonts w:ascii="Tahoma" w:hAnsi="Tahoma" w:cs="Tahoma"/>
      <w:sz w:val="16"/>
      <w:szCs w:val="16"/>
    </w:rPr>
  </w:style>
  <w:style w:type="character" w:styleId="Hyperlink">
    <w:name w:val="Hyperlink"/>
    <w:basedOn w:val="DefaultParagraphFont"/>
    <w:uiPriority w:val="99"/>
    <w:unhideWhenUsed/>
    <w:rsid w:val="00E96946"/>
    <w:rPr>
      <w:color w:val="0000FF"/>
      <w:u w:val="single"/>
    </w:rPr>
  </w:style>
  <w:style w:type="character" w:styleId="HTMLCite">
    <w:name w:val="HTML Cite"/>
    <w:basedOn w:val="DefaultParagraphFont"/>
    <w:uiPriority w:val="99"/>
    <w:semiHidden/>
    <w:unhideWhenUsed/>
    <w:rsid w:val="00E969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46"/>
    <w:rPr>
      <w:rFonts w:ascii="Tahoma" w:hAnsi="Tahoma" w:cs="Tahoma"/>
      <w:sz w:val="16"/>
      <w:szCs w:val="16"/>
    </w:rPr>
  </w:style>
  <w:style w:type="character" w:styleId="Hyperlink">
    <w:name w:val="Hyperlink"/>
    <w:basedOn w:val="DefaultParagraphFont"/>
    <w:uiPriority w:val="99"/>
    <w:unhideWhenUsed/>
    <w:rsid w:val="00E96946"/>
    <w:rPr>
      <w:color w:val="0000FF"/>
      <w:u w:val="single"/>
    </w:rPr>
  </w:style>
  <w:style w:type="character" w:styleId="HTMLCite">
    <w:name w:val="HTML Cite"/>
    <w:basedOn w:val="DefaultParagraphFont"/>
    <w:uiPriority w:val="99"/>
    <w:semiHidden/>
    <w:unhideWhenUsed/>
    <w:rsid w:val="00E96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2018-01-21T17:18:00Z</dcterms:created>
  <dcterms:modified xsi:type="dcterms:W3CDTF">2018-02-28T22:14:00Z</dcterms:modified>
</cp:coreProperties>
</file>