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1" w:rsidRDefault="00FD0529" w:rsidP="004118D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Samuel J.</w:t>
      </w:r>
      <w:r w:rsidR="00E917AA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917AA">
        <w:rPr>
          <w:rFonts w:ascii="Book Antiqua" w:hAnsi="Book Antiqua"/>
          <w:sz w:val="40"/>
          <w:szCs w:val="40"/>
        </w:rPr>
        <w:t>Leyse</w:t>
      </w:r>
      <w:proofErr w:type="spellEnd"/>
    </w:p>
    <w:p w:rsidR="00851707" w:rsidRDefault="00FD0529" w:rsidP="004118D3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sz w:val="40"/>
          <w:szCs w:val="40"/>
        </w:rPr>
        <w:t>January 29, 1873 – July 12, 1949</w:t>
      </w:r>
      <w:r w:rsidR="004118D3">
        <w:rPr>
          <w:noProof/>
        </w:rPr>
        <mc:AlternateContent>
          <mc:Choice Requires="wps">
            <w:drawing>
              <wp:inline distT="0" distB="0" distL="0" distR="0" wp14:anchorId="6566DBB7" wp14:editId="3607EA9A">
                <wp:extent cx="304800" cy="304800"/>
                <wp:effectExtent l="0" t="0" r="0" b="0"/>
                <wp:docPr id="2" name="Rectangle 2" descr="[gravestone of Elva A. Killinge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[gravestone of Elva A. Killinger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yoLOy1gIAAO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7B1ACE">
        <w:rPr>
          <w:rFonts w:ascii="Verdana" w:hAnsi="Verdana"/>
          <w:color w:val="000000"/>
          <w:sz w:val="20"/>
          <w:szCs w:val="20"/>
        </w:rPr>
        <w:br/>
      </w:r>
      <w:r w:rsidR="007B1ACE">
        <w:rPr>
          <w:rFonts w:ascii="Verdana" w:hAnsi="Verdana"/>
          <w:color w:val="000000"/>
          <w:sz w:val="20"/>
          <w:szCs w:val="20"/>
        </w:rPr>
        <w:br/>
      </w:r>
      <w:bookmarkStart w:id="0" w:name="_GoBack"/>
      <w:r w:rsidR="003E5F21">
        <w:rPr>
          <w:noProof/>
        </w:rPr>
        <w:drawing>
          <wp:inline distT="0" distB="0" distL="0" distR="0">
            <wp:extent cx="5289691" cy="2139950"/>
            <wp:effectExtent l="0" t="0" r="6350" b="0"/>
            <wp:docPr id="1" name="Picture 1" descr="Katherine O Le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erine O Ley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30057" r="9081" b="24359"/>
                    <a:stretch/>
                  </pic:blipFill>
                  <pic:spPr bwMode="auto">
                    <a:xfrm>
                      <a:off x="0" y="0"/>
                      <a:ext cx="5298249" cy="21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18D3" w:rsidRPr="00A7267A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A7267A">
        <w:rPr>
          <w:rFonts w:ascii="Book Antiqua" w:hAnsi="Book Antiqua"/>
          <w:color w:val="000000"/>
          <w:sz w:val="24"/>
          <w:szCs w:val="24"/>
        </w:rPr>
        <w:t xml:space="preserve">Photo by </w:t>
      </w:r>
      <w:r w:rsidR="00A56F66" w:rsidRPr="00A7267A">
        <w:rPr>
          <w:rFonts w:ascii="Book Antiqua" w:hAnsi="Book Antiqua"/>
          <w:color w:val="000000"/>
          <w:sz w:val="24"/>
          <w:szCs w:val="24"/>
        </w:rPr>
        <w:t>Alicia Kneuss</w:t>
      </w:r>
    </w:p>
    <w:p w:rsidR="004118D3" w:rsidRPr="00A7267A" w:rsidRDefault="004118D3" w:rsidP="003E5F21">
      <w:pPr>
        <w:contextualSpacing/>
        <w:rPr>
          <w:rFonts w:ascii="Book Antiqua" w:hAnsi="Book Antiqua"/>
          <w:sz w:val="24"/>
          <w:szCs w:val="24"/>
        </w:rPr>
      </w:pPr>
    </w:p>
    <w:p w:rsidR="00A7267A" w:rsidRDefault="00FD0529" w:rsidP="00FD0529">
      <w:pPr>
        <w:contextualSpacing/>
        <w:rPr>
          <w:rFonts w:ascii="Book Antiqua" w:hAnsi="Book Antiqua"/>
          <w:sz w:val="24"/>
          <w:szCs w:val="24"/>
        </w:rPr>
      </w:pPr>
      <w:r w:rsidRPr="00A7267A">
        <w:rPr>
          <w:rFonts w:ascii="Book Antiqua" w:hAnsi="Book Antiqua"/>
          <w:sz w:val="24"/>
          <w:szCs w:val="24"/>
        </w:rPr>
        <w:t xml:space="preserve">Samuel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Dies Tuesday Afternoon</w:t>
      </w:r>
    </w:p>
    <w:p w:rsidR="00FD0529" w:rsidRPr="00A7267A" w:rsidRDefault="00FD0529" w:rsidP="00FD0529">
      <w:pPr>
        <w:contextualSpacing/>
        <w:rPr>
          <w:rFonts w:ascii="Book Antiqua" w:hAnsi="Book Antiqua"/>
          <w:sz w:val="24"/>
          <w:szCs w:val="24"/>
        </w:rPr>
      </w:pPr>
      <w:r w:rsidRPr="00A7267A">
        <w:rPr>
          <w:rFonts w:ascii="Book Antiqua" w:hAnsi="Book Antiqua"/>
          <w:sz w:val="24"/>
          <w:szCs w:val="24"/>
        </w:rPr>
        <w:t>Kirkland Township Resident Is Dead</w:t>
      </w:r>
    </w:p>
    <w:p w:rsidR="00A7267A" w:rsidRDefault="00FD0529" w:rsidP="00FD0529">
      <w:pPr>
        <w:contextualSpacing/>
        <w:rPr>
          <w:rFonts w:ascii="Book Antiqua" w:hAnsi="Book Antiqua"/>
          <w:sz w:val="24"/>
          <w:szCs w:val="24"/>
        </w:rPr>
      </w:pPr>
      <w:r w:rsidRPr="00A7267A">
        <w:rPr>
          <w:rFonts w:ascii="Book Antiqua" w:hAnsi="Book Antiqua"/>
          <w:sz w:val="24"/>
          <w:szCs w:val="24"/>
        </w:rPr>
        <w:br/>
        <w:t xml:space="preserve">  Samuel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>, 76, well-known Kirkland Township retired farmer died at the Bluffton Clinic hospital Tuesday afternoon at 2:15 o'clock. He had been ill three weeks. Death resulted from a cerebral hemorrhage. </w:t>
      </w:r>
      <w:r w:rsidRPr="00A7267A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was born in Fulton County, a son of </w:t>
      </w:r>
      <w:proofErr w:type="spellStart"/>
      <w:r w:rsidRPr="00A7267A">
        <w:rPr>
          <w:rFonts w:ascii="Book Antiqua" w:hAnsi="Book Antiqua"/>
          <w:sz w:val="24"/>
          <w:szCs w:val="24"/>
        </w:rPr>
        <w:t>Lurs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and Elizabeth </w:t>
      </w:r>
      <w:proofErr w:type="spellStart"/>
      <w:r w:rsidRPr="00A7267A">
        <w:rPr>
          <w:rFonts w:ascii="Book Antiqua" w:hAnsi="Book Antiqua"/>
          <w:sz w:val="24"/>
          <w:szCs w:val="24"/>
        </w:rPr>
        <w:t>Strahm-Leyse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. He came to Adams County when still a youth and resided here the rest of his life. He was married to Katherine </w:t>
      </w:r>
      <w:proofErr w:type="spellStart"/>
      <w:r w:rsidRPr="00A7267A">
        <w:rPr>
          <w:rFonts w:ascii="Book Antiqua" w:hAnsi="Book Antiqua"/>
          <w:sz w:val="24"/>
          <w:szCs w:val="24"/>
        </w:rPr>
        <w:t>Oehler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March 23, 1895. Mrs.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died June 2, 1943. </w:t>
      </w:r>
      <w:r w:rsidRPr="00A7267A">
        <w:rPr>
          <w:rFonts w:ascii="Book Antiqua" w:hAnsi="Book Antiqua"/>
          <w:sz w:val="24"/>
          <w:szCs w:val="24"/>
        </w:rPr>
        <w:br/>
        <w:t>  The following children survive:</w:t>
      </w:r>
      <w:r w:rsidR="00A7267A">
        <w:rPr>
          <w:rFonts w:ascii="Book Antiqua" w:hAnsi="Book Antiqua"/>
          <w:sz w:val="24"/>
          <w:szCs w:val="24"/>
        </w:rPr>
        <w:t xml:space="preserve">  </w:t>
      </w:r>
      <w:r w:rsidRPr="00A7267A">
        <w:rPr>
          <w:rFonts w:ascii="Book Antiqua" w:hAnsi="Book Antiqua"/>
          <w:sz w:val="24"/>
          <w:szCs w:val="24"/>
        </w:rPr>
        <w:t xml:space="preserve">Mrs. Floyd Graham, New York, N. Y.; Mrs. Frank Arnold, Adams County; Mrs. Lowell Arnold, Fort Wayne; Mrs. L. V. Mulligan, St. Louis, Mo.; Ralph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and John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A7267A">
        <w:rPr>
          <w:rFonts w:ascii="Book Antiqua" w:hAnsi="Book Antiqua"/>
          <w:sz w:val="24"/>
          <w:szCs w:val="24"/>
        </w:rPr>
        <w:t>both of Adams County</w:t>
      </w:r>
      <w:proofErr w:type="gramEnd"/>
      <w:r w:rsidRPr="00A7267A">
        <w:rPr>
          <w:rFonts w:ascii="Book Antiqua" w:hAnsi="Book Antiqua"/>
          <w:sz w:val="24"/>
          <w:szCs w:val="24"/>
        </w:rPr>
        <w:t>. One daughter is deceased. Seven grandchildren and one great grandchild also survive. </w:t>
      </w:r>
      <w:r w:rsidRPr="00A7267A">
        <w:rPr>
          <w:rFonts w:ascii="Book Antiqua" w:hAnsi="Book Antiqua"/>
          <w:sz w:val="24"/>
          <w:szCs w:val="24"/>
        </w:rPr>
        <w:br/>
        <w:t xml:space="preserve">  The following sisters and brother also survive:  Mrs. Albert Geisel, Adams County; Mrs. Frank Peterson, Decatur; Mrs. Jesse Shafer, Ossian, and Jacob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>, Bluffton. Two sisters and one brother are dead. </w:t>
      </w:r>
      <w:r w:rsidRPr="00A7267A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was a member of the Church of the Brethren. The body will be removed from the Jahn Funeral Home in Bluffton to the residence in Kirkland Township, where friends may call tonight. </w:t>
      </w:r>
      <w:r w:rsidRPr="00A7267A">
        <w:rPr>
          <w:rFonts w:ascii="Book Antiqua" w:hAnsi="Book Antiqua"/>
          <w:sz w:val="24"/>
          <w:szCs w:val="24"/>
        </w:rPr>
        <w:br/>
        <w:t>  Funeral services will be held at 2 o'clock Thursday afternoon at the Pleasant Dale Church in Kirkland Township and burial will be in the church cemetery. The Rev. J. F. Brite will officiate. </w:t>
      </w:r>
    </w:p>
    <w:p w:rsidR="00A7267A" w:rsidRDefault="00A7267A" w:rsidP="00FD0529">
      <w:pPr>
        <w:contextualSpacing/>
        <w:rPr>
          <w:rFonts w:ascii="Book Antiqua" w:hAnsi="Book Antiqua"/>
          <w:sz w:val="24"/>
          <w:szCs w:val="24"/>
        </w:rPr>
      </w:pPr>
    </w:p>
    <w:p w:rsidR="00A7267A" w:rsidRDefault="00A7267A" w:rsidP="00FD0529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Unknown source</w:t>
      </w:r>
    </w:p>
    <w:p w:rsidR="00FD0529" w:rsidRPr="00A7267A" w:rsidRDefault="00A7267A" w:rsidP="00FD0529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FD0529" w:rsidRPr="00A7267A">
        <w:rPr>
          <w:rFonts w:ascii="Book Antiqua" w:hAnsi="Book Antiqua"/>
          <w:sz w:val="24"/>
          <w:szCs w:val="24"/>
        </w:rPr>
        <w:br/>
        <w:t xml:space="preserve">Samuel </w:t>
      </w:r>
      <w:proofErr w:type="spellStart"/>
      <w:r w:rsidR="00FD0529" w:rsidRPr="00A7267A">
        <w:rPr>
          <w:rFonts w:ascii="Book Antiqua" w:hAnsi="Book Antiqua"/>
          <w:sz w:val="24"/>
          <w:szCs w:val="24"/>
        </w:rPr>
        <w:t>Leyse</w:t>
      </w:r>
      <w:proofErr w:type="spellEnd"/>
      <w:r w:rsidR="00FD0529" w:rsidRPr="00A7267A">
        <w:rPr>
          <w:rFonts w:ascii="Book Antiqua" w:hAnsi="Book Antiqua"/>
          <w:sz w:val="24"/>
          <w:szCs w:val="24"/>
        </w:rPr>
        <w:t xml:space="preserve"> Dies </w:t>
      </w:r>
      <w:proofErr w:type="gramStart"/>
      <w:r w:rsidR="00FD0529" w:rsidRPr="00A7267A">
        <w:rPr>
          <w:rFonts w:ascii="Book Antiqua" w:hAnsi="Book Antiqua"/>
          <w:sz w:val="24"/>
          <w:szCs w:val="24"/>
        </w:rPr>
        <w:t>At</w:t>
      </w:r>
      <w:proofErr w:type="gramEnd"/>
      <w:r w:rsidR="00FD0529" w:rsidRPr="00A7267A">
        <w:rPr>
          <w:rFonts w:ascii="Book Antiqua" w:hAnsi="Book Antiqua"/>
          <w:sz w:val="24"/>
          <w:szCs w:val="24"/>
        </w:rPr>
        <w:t xml:space="preserve"> Hospital Here</w:t>
      </w:r>
    </w:p>
    <w:p w:rsidR="00FD0529" w:rsidRPr="00A7267A" w:rsidRDefault="00FD0529" w:rsidP="00FD0529">
      <w:pPr>
        <w:contextualSpacing/>
        <w:rPr>
          <w:rFonts w:ascii="Book Antiqua" w:hAnsi="Book Antiqua"/>
          <w:sz w:val="24"/>
          <w:szCs w:val="24"/>
        </w:rPr>
      </w:pPr>
      <w:r w:rsidRPr="00A7267A">
        <w:rPr>
          <w:rFonts w:ascii="Book Antiqua" w:hAnsi="Book Antiqua"/>
          <w:sz w:val="24"/>
          <w:szCs w:val="24"/>
        </w:rPr>
        <w:br/>
        <w:t xml:space="preserve">  Samuel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>, 76, retired farmer of Kirkland Township, Adams County, died at 2:15 Tuesday afternoon at the Clinic hospital after an illness of 17 days. Death was attributed to a cerebral hemorrhage.</w:t>
      </w:r>
      <w:r w:rsidRPr="00A7267A">
        <w:rPr>
          <w:rFonts w:ascii="Book Antiqua" w:hAnsi="Book Antiqua"/>
          <w:sz w:val="24"/>
          <w:szCs w:val="24"/>
        </w:rPr>
        <w:br/>
        <w:t xml:space="preserve">  The decedent was born Jan. 29, 1873 in Fulton County to </w:t>
      </w:r>
      <w:proofErr w:type="spellStart"/>
      <w:r w:rsidRPr="00A7267A">
        <w:rPr>
          <w:rFonts w:ascii="Book Antiqua" w:hAnsi="Book Antiqua"/>
          <w:sz w:val="24"/>
          <w:szCs w:val="24"/>
        </w:rPr>
        <w:t>Lurs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and Elizabeth </w:t>
      </w:r>
      <w:proofErr w:type="spellStart"/>
      <w:r w:rsidRPr="00A7267A">
        <w:rPr>
          <w:rFonts w:ascii="Book Antiqua" w:hAnsi="Book Antiqua"/>
          <w:sz w:val="24"/>
          <w:szCs w:val="24"/>
        </w:rPr>
        <w:t>Strahm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. His marriage to Catherine </w:t>
      </w:r>
      <w:proofErr w:type="spellStart"/>
      <w:r w:rsidRPr="00A7267A">
        <w:rPr>
          <w:rFonts w:ascii="Book Antiqua" w:hAnsi="Book Antiqua"/>
          <w:sz w:val="24"/>
          <w:szCs w:val="24"/>
        </w:rPr>
        <w:t>Oehler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took place March 23, 1895 in Adams County. Her death occurred June 23, 1943.</w:t>
      </w:r>
      <w:r w:rsidRPr="00A7267A">
        <w:rPr>
          <w:rFonts w:ascii="Book Antiqua" w:hAnsi="Book Antiqua"/>
          <w:sz w:val="24"/>
          <w:szCs w:val="24"/>
        </w:rPr>
        <w:br/>
        <w:t xml:space="preserve">  Mr.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 xml:space="preserve"> was a member of the Church of the Brethren in Kirkland Township.</w:t>
      </w:r>
      <w:r w:rsidRPr="00A7267A">
        <w:rPr>
          <w:rFonts w:ascii="Book Antiqua" w:hAnsi="Book Antiqua"/>
          <w:sz w:val="24"/>
          <w:szCs w:val="24"/>
        </w:rPr>
        <w:br/>
        <w:t xml:space="preserve">  Surviving are two sons; Ralph and John, both of Decatur; four daughters, Mrs. Floyd Graham, of New York City, Mrs. Frank Arnold, of Decatur, Mrs. Lowell Arnold, of Fort Wayne, Mrs. L. F. Mulligan, of St. Louis; one brother, Jacob </w:t>
      </w:r>
      <w:proofErr w:type="spellStart"/>
      <w:r w:rsidRPr="00A7267A">
        <w:rPr>
          <w:rFonts w:ascii="Book Antiqua" w:hAnsi="Book Antiqua"/>
          <w:sz w:val="24"/>
          <w:szCs w:val="24"/>
        </w:rPr>
        <w:t>Leyse</w:t>
      </w:r>
      <w:proofErr w:type="spellEnd"/>
      <w:r w:rsidRPr="00A7267A">
        <w:rPr>
          <w:rFonts w:ascii="Book Antiqua" w:hAnsi="Book Antiqua"/>
          <w:sz w:val="24"/>
          <w:szCs w:val="24"/>
        </w:rPr>
        <w:t>, of Bluffton rural route; three sisters, Mrs. Albert Geisel, of Decatur route 4, Mrs. Frank Peterson, of Decatur, and Mrs. Jesse Shafer, of Ossian; seven grandchildren and one great-grandchild. One daughter, two sisters, and one brother are deceased.</w:t>
      </w:r>
      <w:r w:rsidRPr="00A7267A">
        <w:rPr>
          <w:rFonts w:ascii="Book Antiqua" w:hAnsi="Book Antiqua"/>
          <w:sz w:val="24"/>
          <w:szCs w:val="24"/>
        </w:rPr>
        <w:br/>
        <w:t>  The body was taken from the Jahn Funeral Home this afternoon to the residence in Kirkland Township.</w:t>
      </w:r>
      <w:r w:rsidRPr="00A7267A">
        <w:rPr>
          <w:rFonts w:ascii="Book Antiqua" w:hAnsi="Book Antiqua"/>
          <w:sz w:val="24"/>
          <w:szCs w:val="24"/>
        </w:rPr>
        <w:br/>
        <w:t>  Funeral services will be held Thursday at 2 o'clock at the Pleasant Dale Church, with Rev. J. F. Bright officiating. Burial will be in the church cemetery.</w:t>
      </w:r>
    </w:p>
    <w:p w:rsidR="00A56F66" w:rsidRPr="00A7267A" w:rsidRDefault="00FD0529" w:rsidP="00FD0529">
      <w:pPr>
        <w:contextualSpacing/>
        <w:rPr>
          <w:rFonts w:ascii="Book Antiqua" w:hAnsi="Book Antiqua"/>
          <w:sz w:val="24"/>
          <w:szCs w:val="24"/>
        </w:rPr>
      </w:pPr>
      <w:r w:rsidRPr="00A7267A">
        <w:rPr>
          <w:rFonts w:ascii="Book Antiqua" w:hAnsi="Book Antiqua"/>
          <w:sz w:val="24"/>
          <w:szCs w:val="24"/>
        </w:rPr>
        <w:br/>
        <w:t>Bluffton News-Banner</w:t>
      </w:r>
      <w:r w:rsidR="00A7267A">
        <w:rPr>
          <w:rFonts w:ascii="Book Antiqua" w:hAnsi="Book Antiqua"/>
          <w:sz w:val="24"/>
          <w:szCs w:val="24"/>
        </w:rPr>
        <w:t xml:space="preserve">, Wells County, IN; </w:t>
      </w:r>
      <w:r w:rsidRPr="00A7267A">
        <w:rPr>
          <w:rFonts w:ascii="Book Antiqua" w:hAnsi="Book Antiqua"/>
          <w:sz w:val="24"/>
          <w:szCs w:val="24"/>
        </w:rPr>
        <w:t>July 13, 1949</w:t>
      </w:r>
    </w:p>
    <w:sectPr w:rsidR="00A56F66" w:rsidRPr="00A7267A" w:rsidSect="00A7267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7"/>
    <w:rsid w:val="000D44E9"/>
    <w:rsid w:val="001E5E6E"/>
    <w:rsid w:val="002B4559"/>
    <w:rsid w:val="00370CE7"/>
    <w:rsid w:val="003E5F21"/>
    <w:rsid w:val="004118D3"/>
    <w:rsid w:val="004C4886"/>
    <w:rsid w:val="00531A5D"/>
    <w:rsid w:val="005F4559"/>
    <w:rsid w:val="006E45AB"/>
    <w:rsid w:val="0073061F"/>
    <w:rsid w:val="00764FC4"/>
    <w:rsid w:val="007B1ACE"/>
    <w:rsid w:val="007E7C52"/>
    <w:rsid w:val="00851707"/>
    <w:rsid w:val="00885643"/>
    <w:rsid w:val="008D4408"/>
    <w:rsid w:val="009D308C"/>
    <w:rsid w:val="00A56F66"/>
    <w:rsid w:val="00A7267A"/>
    <w:rsid w:val="00B45C41"/>
    <w:rsid w:val="00B55454"/>
    <w:rsid w:val="00BC6400"/>
    <w:rsid w:val="00C06E7F"/>
    <w:rsid w:val="00C95CB0"/>
    <w:rsid w:val="00D16A38"/>
    <w:rsid w:val="00D63FD9"/>
    <w:rsid w:val="00DE1BA5"/>
    <w:rsid w:val="00E16677"/>
    <w:rsid w:val="00E917AA"/>
    <w:rsid w:val="00F05F77"/>
    <w:rsid w:val="00F108B3"/>
    <w:rsid w:val="00F27C02"/>
    <w:rsid w:val="00F34E6C"/>
    <w:rsid w:val="00FD052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2018-01-13T20:16:00Z</dcterms:created>
  <dcterms:modified xsi:type="dcterms:W3CDTF">2018-02-28T13:25:00Z</dcterms:modified>
</cp:coreProperties>
</file>