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86" w:rsidRDefault="00B41492" w:rsidP="00751A41">
      <w:pPr>
        <w:contextualSpacing/>
        <w:jc w:val="center"/>
        <w:rPr>
          <w:rFonts w:ascii="Book Antiqua" w:hAnsi="Book Antiqua"/>
          <w:sz w:val="40"/>
          <w:szCs w:val="40"/>
        </w:rPr>
      </w:pPr>
      <w:r>
        <w:rPr>
          <w:rFonts w:ascii="Book Antiqua" w:hAnsi="Book Antiqua"/>
          <w:sz w:val="40"/>
          <w:szCs w:val="40"/>
        </w:rPr>
        <w:t>August Leimenstoll</w:t>
      </w:r>
    </w:p>
    <w:p w:rsidR="00B41492" w:rsidRDefault="00B41492" w:rsidP="00751A41">
      <w:pPr>
        <w:contextualSpacing/>
        <w:jc w:val="center"/>
        <w:rPr>
          <w:rFonts w:ascii="Book Antiqua" w:hAnsi="Book Antiqua"/>
          <w:sz w:val="40"/>
          <w:szCs w:val="40"/>
        </w:rPr>
      </w:pPr>
      <w:r>
        <w:rPr>
          <w:rFonts w:ascii="Book Antiqua" w:hAnsi="Book Antiqua"/>
          <w:sz w:val="40"/>
          <w:szCs w:val="40"/>
        </w:rPr>
        <w:t>September 4, 1878 – August 6, 1938</w:t>
      </w:r>
    </w:p>
    <w:p w:rsidR="00751A41" w:rsidRPr="008F2E28" w:rsidRDefault="00751A41" w:rsidP="00751A41">
      <w:pPr>
        <w:contextualSpacing/>
        <w:jc w:val="center"/>
        <w:rPr>
          <w:rFonts w:ascii="Book Antiqua" w:hAnsi="Book Antiqua"/>
          <w:sz w:val="24"/>
          <w:szCs w:val="24"/>
        </w:rPr>
      </w:pPr>
    </w:p>
    <w:p w:rsidR="00751A41" w:rsidRDefault="00B41492" w:rsidP="00751A41">
      <w:pPr>
        <w:contextualSpacing/>
        <w:jc w:val="center"/>
        <w:rPr>
          <w:rFonts w:ascii="Book Antiqua" w:hAnsi="Book Antiqua"/>
          <w:sz w:val="40"/>
          <w:szCs w:val="40"/>
        </w:rPr>
      </w:pPr>
      <w:bookmarkStart w:id="0" w:name="_GoBack"/>
      <w:r>
        <w:rPr>
          <w:noProof/>
        </w:rPr>
        <w:drawing>
          <wp:inline distT="0" distB="0" distL="0" distR="0">
            <wp:extent cx="3626098" cy="2139462"/>
            <wp:effectExtent l="0" t="0" r="0" b="0"/>
            <wp:docPr id="11" name="Picture 11" descr="August Leimenst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ugust Leimenstoll"/>
                    <pic:cNvPicPr>
                      <a:picLocks noChangeAspect="1" noChangeArrowheads="1"/>
                    </pic:cNvPicPr>
                  </pic:nvPicPr>
                  <pic:blipFill rotWithShape="1">
                    <a:blip r:embed="rId5">
                      <a:extLst>
                        <a:ext uri="{28A0092B-C50C-407E-A947-70E740481C1C}">
                          <a14:useLocalDpi xmlns:a14="http://schemas.microsoft.com/office/drawing/2010/main" val="0"/>
                        </a:ext>
                      </a:extLst>
                    </a:blip>
                    <a:srcRect l="11817" t="25136" r="31034" b="29891"/>
                    <a:stretch/>
                  </pic:blipFill>
                  <pic:spPr bwMode="auto">
                    <a:xfrm>
                      <a:off x="0" y="0"/>
                      <a:ext cx="3626992" cy="213999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51A41" w:rsidRPr="008F2E28" w:rsidRDefault="00751A41" w:rsidP="00751A41">
      <w:pPr>
        <w:contextualSpacing/>
        <w:jc w:val="center"/>
        <w:rPr>
          <w:rFonts w:ascii="Book Antiqua" w:hAnsi="Book Antiqua"/>
          <w:sz w:val="24"/>
          <w:szCs w:val="24"/>
        </w:rPr>
      </w:pPr>
      <w:r w:rsidRPr="008F2E28">
        <w:rPr>
          <w:rFonts w:ascii="Book Antiqua" w:hAnsi="Book Antiqua"/>
          <w:sz w:val="24"/>
          <w:szCs w:val="24"/>
        </w:rPr>
        <w:t xml:space="preserve">Photo by </w:t>
      </w:r>
      <w:r w:rsidR="00B41492" w:rsidRPr="008F2E28">
        <w:rPr>
          <w:rFonts w:ascii="Book Antiqua" w:hAnsi="Book Antiqua"/>
          <w:sz w:val="24"/>
          <w:szCs w:val="24"/>
        </w:rPr>
        <w:t>Alicia Kneuss</w:t>
      </w:r>
    </w:p>
    <w:p w:rsidR="00751A41" w:rsidRPr="008F2E28" w:rsidRDefault="00751A41" w:rsidP="00751A41">
      <w:pPr>
        <w:contextualSpacing/>
        <w:jc w:val="center"/>
        <w:rPr>
          <w:rFonts w:ascii="Book Antiqua" w:hAnsi="Book Antiqua"/>
          <w:sz w:val="24"/>
          <w:szCs w:val="24"/>
        </w:rPr>
      </w:pPr>
    </w:p>
    <w:p w:rsidR="00760420" w:rsidRPr="008F2E28" w:rsidRDefault="00B41492" w:rsidP="00B41492">
      <w:pPr>
        <w:contextualSpacing/>
        <w:rPr>
          <w:rFonts w:ascii="Book Antiqua" w:hAnsi="Book Antiqua"/>
          <w:sz w:val="24"/>
          <w:szCs w:val="24"/>
        </w:rPr>
      </w:pPr>
      <w:r w:rsidRPr="008F2E28">
        <w:rPr>
          <w:rFonts w:ascii="Book Antiqua" w:hAnsi="Book Antiqua"/>
          <w:sz w:val="24"/>
          <w:szCs w:val="24"/>
        </w:rPr>
        <w:t>Funeral Rites Tuesday For Crash Victim</w:t>
      </w:r>
      <w:r w:rsidRPr="008F2E28">
        <w:rPr>
          <w:rFonts w:ascii="Book Antiqua" w:hAnsi="Book Antiqua"/>
          <w:sz w:val="24"/>
          <w:szCs w:val="24"/>
        </w:rPr>
        <w:br/>
        <w:t>August Leimenstoll Dies Saturday In Hospital; Second Fatality</w:t>
      </w:r>
      <w:r w:rsidRPr="008F2E28">
        <w:rPr>
          <w:rFonts w:ascii="Book Antiqua" w:hAnsi="Book Antiqua"/>
          <w:sz w:val="24"/>
          <w:szCs w:val="24"/>
        </w:rPr>
        <w:br/>
      </w:r>
      <w:r w:rsidRPr="008F2E28">
        <w:rPr>
          <w:rFonts w:ascii="Book Antiqua" w:hAnsi="Book Antiqua"/>
          <w:sz w:val="24"/>
          <w:szCs w:val="24"/>
        </w:rPr>
        <w:br/>
        <w:t xml:space="preserve">   Funeral services will be held Tuesday afternoon for August Leimenstoll, 59-year-old Magley resident who died in the Adams County Memorial Hospital late Saturday of injuries received in an auto accident more than a week ago. Leimenstoll died Saturday afternoon at 12:11 o'clock as result of a crushed chest, two fractured legs, a fractured clavicle and other injuries received a week ago last Thursday when his car overturned on Federal road 224, west of the city. It was Adams County's second traffic fatality of the year. </w:t>
      </w:r>
      <w:proofErr w:type="spellStart"/>
      <w:r w:rsidRPr="008F2E28">
        <w:rPr>
          <w:rFonts w:ascii="Book Antiqua" w:hAnsi="Book Antiqua"/>
          <w:sz w:val="24"/>
          <w:szCs w:val="24"/>
        </w:rPr>
        <w:t>Leimenstoll's</w:t>
      </w:r>
      <w:proofErr w:type="spellEnd"/>
      <w:r w:rsidRPr="008F2E28">
        <w:rPr>
          <w:rFonts w:ascii="Book Antiqua" w:hAnsi="Book Antiqua"/>
          <w:sz w:val="24"/>
          <w:szCs w:val="24"/>
        </w:rPr>
        <w:t xml:space="preserve"> condition has been critical since his admittance to the hospital on the day of the accident. Hospital attaches held some hope for his recovery, however, until late Saturday morning.</w:t>
      </w:r>
      <w:r w:rsidRPr="008F2E28">
        <w:rPr>
          <w:rFonts w:ascii="Book Antiqua" w:hAnsi="Book Antiqua"/>
          <w:sz w:val="24"/>
          <w:szCs w:val="24"/>
        </w:rPr>
        <w:br/>
        <w:t xml:space="preserve">   The deceased was a native of Germany, being born there September 4, 1878. He came to this country when 24 years of age, settling in Adams County. At the time of his death he was employed as a highway worker. He was a member of Adams Lodge 1311, Loyal Order of Moose of this city.</w:t>
      </w:r>
      <w:r w:rsidRPr="008F2E28">
        <w:rPr>
          <w:rFonts w:ascii="Book Antiqua" w:hAnsi="Book Antiqua"/>
          <w:sz w:val="24"/>
          <w:szCs w:val="24"/>
        </w:rPr>
        <w:br/>
        <w:t xml:space="preserve">   Surviving, besides the widow, are two children; Miss Rachel May Leimenstoll of Magley and Edward R. of Detroit; two grandchildren; Marilyn and Margaret Leimenstoll.</w:t>
      </w:r>
      <w:r w:rsidRPr="008F2E28">
        <w:rPr>
          <w:rFonts w:ascii="Book Antiqua" w:hAnsi="Book Antiqua"/>
          <w:sz w:val="24"/>
          <w:szCs w:val="24"/>
        </w:rPr>
        <w:br/>
        <w:t xml:space="preserve">   Funeral services will be held Tuesday afternoon at 2 o'clock at the S.E. Black Funeral Home in this city with the Rev. David </w:t>
      </w:r>
      <w:proofErr w:type="spellStart"/>
      <w:r w:rsidRPr="008F2E28">
        <w:rPr>
          <w:rFonts w:ascii="Book Antiqua" w:hAnsi="Book Antiqua"/>
          <w:sz w:val="24"/>
          <w:szCs w:val="24"/>
        </w:rPr>
        <w:t>Grether</w:t>
      </w:r>
      <w:proofErr w:type="spellEnd"/>
      <w:r w:rsidRPr="008F2E28">
        <w:rPr>
          <w:rFonts w:ascii="Book Antiqua" w:hAnsi="Book Antiqua"/>
          <w:sz w:val="24"/>
          <w:szCs w:val="24"/>
        </w:rPr>
        <w:t xml:space="preserve">, pastor of the Magley Reformed Church, officiating. Burial will be made in the Pleasant Dale Cemetery west of the city. </w:t>
      </w:r>
      <w:r w:rsidRPr="008F2E28">
        <w:rPr>
          <w:rFonts w:ascii="Book Antiqua" w:hAnsi="Book Antiqua"/>
          <w:sz w:val="24"/>
          <w:szCs w:val="24"/>
        </w:rPr>
        <w:br/>
        <w:t xml:space="preserve">   The details of the accident, which took </w:t>
      </w:r>
      <w:proofErr w:type="spellStart"/>
      <w:r w:rsidRPr="008F2E28">
        <w:rPr>
          <w:rFonts w:ascii="Book Antiqua" w:hAnsi="Book Antiqua"/>
          <w:sz w:val="24"/>
          <w:szCs w:val="24"/>
        </w:rPr>
        <w:t>Leimenstoll's</w:t>
      </w:r>
      <w:proofErr w:type="spellEnd"/>
      <w:r w:rsidRPr="008F2E28">
        <w:rPr>
          <w:rFonts w:ascii="Book Antiqua" w:hAnsi="Book Antiqua"/>
          <w:sz w:val="24"/>
          <w:szCs w:val="24"/>
        </w:rPr>
        <w:t xml:space="preserve"> life, were never learned. He was riding alone at the time of the crash and there were no witnesses. Authorities expressed the belief that he had either fallen asleep or lost control of the car, which overturned several times.</w:t>
      </w:r>
    </w:p>
    <w:p w:rsidR="00B41492" w:rsidRPr="008F2E28" w:rsidRDefault="00B41492" w:rsidP="00B41492">
      <w:pPr>
        <w:contextualSpacing/>
        <w:rPr>
          <w:rFonts w:ascii="Book Antiqua" w:hAnsi="Book Antiqua"/>
          <w:sz w:val="24"/>
          <w:szCs w:val="24"/>
        </w:rPr>
      </w:pPr>
    </w:p>
    <w:p w:rsidR="00B41492" w:rsidRPr="008F2E28" w:rsidRDefault="00B41492" w:rsidP="00B41492">
      <w:pPr>
        <w:contextualSpacing/>
        <w:rPr>
          <w:rFonts w:ascii="Book Antiqua" w:hAnsi="Book Antiqua"/>
          <w:sz w:val="24"/>
          <w:szCs w:val="24"/>
        </w:rPr>
      </w:pPr>
      <w:r w:rsidRPr="008F2E28">
        <w:rPr>
          <w:rFonts w:ascii="Book Antiqua" w:hAnsi="Book Antiqua"/>
          <w:sz w:val="24"/>
          <w:szCs w:val="24"/>
        </w:rPr>
        <w:t>Decatur Daily Democrat</w:t>
      </w:r>
      <w:r w:rsidR="008F2E28">
        <w:rPr>
          <w:rFonts w:ascii="Book Antiqua" w:hAnsi="Book Antiqua"/>
          <w:sz w:val="24"/>
          <w:szCs w:val="24"/>
        </w:rPr>
        <w:t xml:space="preserve">, Adams County, IN; </w:t>
      </w:r>
      <w:r w:rsidRPr="008F2E28">
        <w:rPr>
          <w:rFonts w:ascii="Book Antiqua" w:hAnsi="Book Antiqua"/>
          <w:sz w:val="24"/>
          <w:szCs w:val="24"/>
        </w:rPr>
        <w:t>August 8, 1938</w:t>
      </w:r>
    </w:p>
    <w:sectPr w:rsidR="00B41492" w:rsidRPr="008F2E28" w:rsidSect="008F2E28">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41"/>
    <w:rsid w:val="00002753"/>
    <w:rsid w:val="00066CC4"/>
    <w:rsid w:val="000D44E9"/>
    <w:rsid w:val="00152E4B"/>
    <w:rsid w:val="001E5E6E"/>
    <w:rsid w:val="00267330"/>
    <w:rsid w:val="004447C6"/>
    <w:rsid w:val="00451486"/>
    <w:rsid w:val="004813A0"/>
    <w:rsid w:val="004C4886"/>
    <w:rsid w:val="005F4559"/>
    <w:rsid w:val="00666B15"/>
    <w:rsid w:val="00751A41"/>
    <w:rsid w:val="00760420"/>
    <w:rsid w:val="007A7710"/>
    <w:rsid w:val="007E7C52"/>
    <w:rsid w:val="00884C72"/>
    <w:rsid w:val="00885643"/>
    <w:rsid w:val="008D4408"/>
    <w:rsid w:val="008F2E28"/>
    <w:rsid w:val="00937D25"/>
    <w:rsid w:val="009D308C"/>
    <w:rsid w:val="00A52C41"/>
    <w:rsid w:val="00B41492"/>
    <w:rsid w:val="00B45C41"/>
    <w:rsid w:val="00B55454"/>
    <w:rsid w:val="00BC43B1"/>
    <w:rsid w:val="00BC6400"/>
    <w:rsid w:val="00C06E7F"/>
    <w:rsid w:val="00C95CB0"/>
    <w:rsid w:val="00D16A38"/>
    <w:rsid w:val="00D55AC6"/>
    <w:rsid w:val="00D63FD9"/>
    <w:rsid w:val="00D75595"/>
    <w:rsid w:val="00D9478B"/>
    <w:rsid w:val="00E16677"/>
    <w:rsid w:val="00F05F77"/>
    <w:rsid w:val="00F108B3"/>
    <w:rsid w:val="00F27C02"/>
    <w:rsid w:val="00F34E6C"/>
    <w:rsid w:val="00FA0EC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A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41"/>
    <w:rPr>
      <w:rFonts w:ascii="Tahoma" w:hAnsi="Tahoma" w:cs="Tahoma"/>
      <w:sz w:val="16"/>
      <w:szCs w:val="16"/>
    </w:rPr>
  </w:style>
  <w:style w:type="character" w:styleId="Hyperlink">
    <w:name w:val="Hyperlink"/>
    <w:basedOn w:val="DefaultParagraphFont"/>
    <w:uiPriority w:val="99"/>
    <w:unhideWhenUsed/>
    <w:rsid w:val="00751A41"/>
    <w:rPr>
      <w:color w:val="0000FF"/>
      <w:u w:val="single"/>
    </w:rPr>
  </w:style>
  <w:style w:type="character" w:styleId="HTMLCite">
    <w:name w:val="HTML Cite"/>
    <w:basedOn w:val="DefaultParagraphFont"/>
    <w:uiPriority w:val="99"/>
    <w:semiHidden/>
    <w:unhideWhenUsed/>
    <w:rsid w:val="00751A41"/>
    <w:rPr>
      <w:i/>
      <w:iCs/>
    </w:rPr>
  </w:style>
  <w:style w:type="character" w:styleId="FollowedHyperlink">
    <w:name w:val="FollowedHyperlink"/>
    <w:basedOn w:val="DefaultParagraphFont"/>
    <w:uiPriority w:val="99"/>
    <w:semiHidden/>
    <w:unhideWhenUsed/>
    <w:rsid w:val="004514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A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41"/>
    <w:rPr>
      <w:rFonts w:ascii="Tahoma" w:hAnsi="Tahoma" w:cs="Tahoma"/>
      <w:sz w:val="16"/>
      <w:szCs w:val="16"/>
    </w:rPr>
  </w:style>
  <w:style w:type="character" w:styleId="Hyperlink">
    <w:name w:val="Hyperlink"/>
    <w:basedOn w:val="DefaultParagraphFont"/>
    <w:uiPriority w:val="99"/>
    <w:unhideWhenUsed/>
    <w:rsid w:val="00751A41"/>
    <w:rPr>
      <w:color w:val="0000FF"/>
      <w:u w:val="single"/>
    </w:rPr>
  </w:style>
  <w:style w:type="character" w:styleId="HTMLCite">
    <w:name w:val="HTML Cite"/>
    <w:basedOn w:val="DefaultParagraphFont"/>
    <w:uiPriority w:val="99"/>
    <w:semiHidden/>
    <w:unhideWhenUsed/>
    <w:rsid w:val="00751A41"/>
    <w:rPr>
      <w:i/>
      <w:iCs/>
    </w:rPr>
  </w:style>
  <w:style w:type="character" w:styleId="FollowedHyperlink">
    <w:name w:val="FollowedHyperlink"/>
    <w:basedOn w:val="DefaultParagraphFont"/>
    <w:uiPriority w:val="99"/>
    <w:semiHidden/>
    <w:unhideWhenUsed/>
    <w:rsid w:val="00451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2018-01-13T16:32:00Z</dcterms:created>
  <dcterms:modified xsi:type="dcterms:W3CDTF">2018-02-28T05:28:00Z</dcterms:modified>
</cp:coreProperties>
</file>