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AB9" w:rsidRDefault="00397514" w:rsidP="004271A3">
      <w:pPr>
        <w:pStyle w:val="yiv6834639354msonormal"/>
        <w:jc w:val="center"/>
        <w:rPr>
          <w:rFonts w:ascii="Book Antiqua" w:hAnsi="Book Antiqua"/>
          <w:sz w:val="40"/>
          <w:szCs w:val="40"/>
        </w:rPr>
      </w:pPr>
      <w:r>
        <w:rPr>
          <w:rFonts w:ascii="Book Antiqua" w:hAnsi="Book Antiqua"/>
          <w:sz w:val="40"/>
          <w:szCs w:val="40"/>
        </w:rPr>
        <w:t>Mary Helen (Moran)</w:t>
      </w:r>
      <w:r w:rsidR="008A76B5">
        <w:rPr>
          <w:rFonts w:ascii="Book Antiqua" w:hAnsi="Book Antiqua"/>
          <w:sz w:val="40"/>
          <w:szCs w:val="40"/>
        </w:rPr>
        <w:t xml:space="preserve"> </w:t>
      </w:r>
      <w:proofErr w:type="spellStart"/>
      <w:r w:rsidR="008A76B5">
        <w:rPr>
          <w:rFonts w:ascii="Book Antiqua" w:hAnsi="Book Antiqua"/>
          <w:sz w:val="40"/>
          <w:szCs w:val="40"/>
        </w:rPr>
        <w:t>Harpring</w:t>
      </w:r>
      <w:proofErr w:type="spellEnd"/>
    </w:p>
    <w:p w:rsidR="008A76B5" w:rsidRDefault="00397514" w:rsidP="004271A3">
      <w:pPr>
        <w:pStyle w:val="yiv6834639354msonormal"/>
        <w:jc w:val="center"/>
        <w:rPr>
          <w:rFonts w:ascii="Book Antiqua" w:hAnsi="Book Antiqua"/>
          <w:sz w:val="40"/>
          <w:szCs w:val="40"/>
        </w:rPr>
      </w:pPr>
      <w:r>
        <w:rPr>
          <w:rFonts w:ascii="Book Antiqua" w:hAnsi="Book Antiqua"/>
          <w:sz w:val="40"/>
          <w:szCs w:val="40"/>
        </w:rPr>
        <w:t>October 3, 1919 – December 22, 2006</w:t>
      </w:r>
    </w:p>
    <w:p w:rsidR="008A76B5" w:rsidRDefault="0011161B" w:rsidP="00A876CB">
      <w:pPr>
        <w:pStyle w:val="yiv6834639354msonormal"/>
        <w:spacing w:before="0" w:beforeAutospacing="0" w:after="0" w:afterAutospacing="0"/>
        <w:jc w:val="center"/>
        <w:rPr>
          <w:rFonts w:ascii="Book Antiqua" w:hAnsi="Book Antiqua"/>
          <w:sz w:val="40"/>
          <w:szCs w:val="40"/>
        </w:rPr>
      </w:pPr>
      <w:bookmarkStart w:id="0" w:name="_GoBack"/>
      <w:r>
        <w:rPr>
          <w:noProof/>
        </w:rPr>
        <w:drawing>
          <wp:inline distT="0" distB="0" distL="0" distR="0" wp14:anchorId="03749B73" wp14:editId="2B7C369D">
            <wp:extent cx="3646975" cy="2725634"/>
            <wp:effectExtent l="0" t="0" r="0" b="0"/>
            <wp:docPr id="8" name="Picture 8" descr="Dennis A Har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nnis A Harpring"/>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646133" cy="2725004"/>
                    </a:xfrm>
                    <a:prstGeom prst="rect">
                      <a:avLst/>
                    </a:prstGeom>
                    <a:noFill/>
                    <a:ln>
                      <a:noFill/>
                    </a:ln>
                  </pic:spPr>
                </pic:pic>
              </a:graphicData>
            </a:graphic>
          </wp:inline>
        </w:drawing>
      </w:r>
      <w:bookmarkEnd w:id="0"/>
    </w:p>
    <w:p w:rsidR="00921F73" w:rsidRPr="00A876CB" w:rsidRDefault="008A76B5" w:rsidP="00A876CB">
      <w:pPr>
        <w:pStyle w:val="yiv6834639354msonormal"/>
        <w:spacing w:before="0" w:beforeAutospacing="0" w:after="0" w:afterAutospacing="0"/>
        <w:jc w:val="center"/>
        <w:rPr>
          <w:rFonts w:ascii="Book Antiqua" w:hAnsi="Book Antiqua"/>
        </w:rPr>
      </w:pPr>
      <w:r w:rsidRPr="00A876CB">
        <w:rPr>
          <w:rFonts w:ascii="Book Antiqua" w:hAnsi="Book Antiqua"/>
        </w:rPr>
        <w:t>Photo by Jenna Langston</w:t>
      </w:r>
    </w:p>
    <w:p w:rsidR="00A876CB" w:rsidRDefault="00A876CB" w:rsidP="00A876CB">
      <w:pPr>
        <w:spacing w:after="0"/>
        <w:rPr>
          <w:rFonts w:ascii="Book Antiqua" w:hAnsi="Book Antiqua"/>
          <w:color w:val="000000"/>
          <w:sz w:val="24"/>
          <w:szCs w:val="24"/>
        </w:rPr>
      </w:pPr>
    </w:p>
    <w:p w:rsidR="00397514" w:rsidRDefault="00397514" w:rsidP="00A876CB">
      <w:pPr>
        <w:spacing w:after="0"/>
        <w:rPr>
          <w:rFonts w:ascii="Book Antiqua" w:hAnsi="Book Antiqua"/>
          <w:color w:val="000000"/>
          <w:sz w:val="24"/>
          <w:szCs w:val="24"/>
        </w:rPr>
      </w:pPr>
      <w:r w:rsidRPr="00A876CB">
        <w:rPr>
          <w:rFonts w:ascii="Book Antiqua" w:hAnsi="Book Antiqua"/>
          <w:color w:val="000000"/>
          <w:sz w:val="24"/>
          <w:szCs w:val="24"/>
        </w:rPr>
        <w:t xml:space="preserve">   Mary </w:t>
      </w:r>
      <w:proofErr w:type="spellStart"/>
      <w:proofErr w:type="gramStart"/>
      <w:r w:rsidRPr="00A876CB">
        <w:rPr>
          <w:rFonts w:ascii="Book Antiqua" w:hAnsi="Book Antiqua"/>
          <w:color w:val="000000"/>
          <w:sz w:val="24"/>
          <w:szCs w:val="24"/>
        </w:rPr>
        <w:t>Harpering</w:t>
      </w:r>
      <w:proofErr w:type="spellEnd"/>
      <w:r w:rsidRPr="00A876CB">
        <w:rPr>
          <w:rFonts w:ascii="Book Antiqua" w:hAnsi="Book Antiqua"/>
          <w:color w:val="000000"/>
          <w:sz w:val="24"/>
          <w:szCs w:val="24"/>
        </w:rPr>
        <w:t xml:space="preserve"> ,</w:t>
      </w:r>
      <w:proofErr w:type="gramEnd"/>
      <w:r w:rsidRPr="00A876CB">
        <w:rPr>
          <w:rFonts w:ascii="Book Antiqua" w:hAnsi="Book Antiqua"/>
          <w:color w:val="000000"/>
          <w:sz w:val="24"/>
          <w:szCs w:val="24"/>
        </w:rPr>
        <w:t xml:space="preserve"> 87, died at Woodcrest Nursing Center, where she was a resident. </w:t>
      </w:r>
      <w:r w:rsidRPr="00A876CB">
        <w:rPr>
          <w:rFonts w:ascii="Book Antiqua" w:hAnsi="Book Antiqua"/>
          <w:color w:val="000000"/>
          <w:sz w:val="24"/>
          <w:szCs w:val="24"/>
        </w:rPr>
        <w:br/>
        <w:t xml:space="preserve">   She was born in Jefferson Township, Ind., to Patrick and Cora (</w:t>
      </w:r>
      <w:proofErr w:type="spellStart"/>
      <w:r w:rsidRPr="00A876CB">
        <w:rPr>
          <w:rFonts w:ascii="Book Antiqua" w:hAnsi="Book Antiqua"/>
          <w:color w:val="000000"/>
          <w:sz w:val="24"/>
          <w:szCs w:val="24"/>
        </w:rPr>
        <w:t>Dickerhoof</w:t>
      </w:r>
      <w:proofErr w:type="spellEnd"/>
      <w:r w:rsidRPr="00A876CB">
        <w:rPr>
          <w:rFonts w:ascii="Book Antiqua" w:hAnsi="Book Antiqua"/>
          <w:color w:val="000000"/>
          <w:sz w:val="24"/>
          <w:szCs w:val="24"/>
        </w:rPr>
        <w:t xml:space="preserve">) Moran. On Aug. 24, 1967, she married </w:t>
      </w:r>
      <w:r w:rsidRPr="00A876CB">
        <w:rPr>
          <w:rFonts w:ascii="Book Antiqua" w:hAnsi="Book Antiqua"/>
          <w:sz w:val="24"/>
          <w:szCs w:val="24"/>
        </w:rPr>
        <w:t xml:space="preserve">Dennis </w:t>
      </w:r>
      <w:proofErr w:type="spellStart"/>
      <w:r w:rsidRPr="00A876CB">
        <w:rPr>
          <w:rFonts w:ascii="Book Antiqua" w:hAnsi="Book Antiqua"/>
          <w:sz w:val="24"/>
          <w:szCs w:val="24"/>
        </w:rPr>
        <w:t>Harpring</w:t>
      </w:r>
      <w:proofErr w:type="spellEnd"/>
      <w:r w:rsidRPr="00A876CB">
        <w:rPr>
          <w:rFonts w:ascii="Book Antiqua" w:hAnsi="Book Antiqua"/>
          <w:color w:val="000000"/>
          <w:sz w:val="24"/>
          <w:szCs w:val="24"/>
        </w:rPr>
        <w:t xml:space="preserve">, who preceded her in death. </w:t>
      </w:r>
      <w:r w:rsidRPr="00A876CB">
        <w:rPr>
          <w:rFonts w:ascii="Book Antiqua" w:hAnsi="Book Antiqua"/>
          <w:color w:val="000000"/>
          <w:sz w:val="24"/>
          <w:szCs w:val="24"/>
        </w:rPr>
        <w:br/>
        <w:t xml:space="preserve">Surviving is a niece Mary (Richard) </w:t>
      </w:r>
      <w:proofErr w:type="spellStart"/>
      <w:proofErr w:type="gramStart"/>
      <w:r w:rsidRPr="00A876CB">
        <w:rPr>
          <w:rFonts w:ascii="Book Antiqua" w:hAnsi="Book Antiqua"/>
          <w:color w:val="000000"/>
          <w:sz w:val="24"/>
          <w:szCs w:val="24"/>
        </w:rPr>
        <w:t>Hertel</w:t>
      </w:r>
      <w:proofErr w:type="spellEnd"/>
      <w:r w:rsidRPr="00A876CB">
        <w:rPr>
          <w:rFonts w:ascii="Book Antiqua" w:hAnsi="Book Antiqua"/>
          <w:color w:val="000000"/>
          <w:sz w:val="24"/>
          <w:szCs w:val="24"/>
        </w:rPr>
        <w:t>,</w:t>
      </w:r>
      <w:proofErr w:type="gramEnd"/>
      <w:r w:rsidRPr="00A876CB">
        <w:rPr>
          <w:rFonts w:ascii="Book Antiqua" w:hAnsi="Book Antiqua"/>
          <w:color w:val="000000"/>
          <w:sz w:val="24"/>
          <w:szCs w:val="24"/>
        </w:rPr>
        <w:t xml:space="preserve"> Ft. Wayne, Ind. </w:t>
      </w:r>
      <w:r w:rsidRPr="00A876CB">
        <w:rPr>
          <w:rFonts w:ascii="Book Antiqua" w:hAnsi="Book Antiqua"/>
          <w:color w:val="000000"/>
          <w:sz w:val="24"/>
          <w:szCs w:val="24"/>
        </w:rPr>
        <w:br/>
        <w:t xml:space="preserve">   Deceased are two brothers, James P. and Robert Moran; and a sister, Mildred </w:t>
      </w:r>
      <w:proofErr w:type="spellStart"/>
      <w:r w:rsidRPr="00A876CB">
        <w:rPr>
          <w:rFonts w:ascii="Book Antiqua" w:hAnsi="Book Antiqua"/>
          <w:color w:val="000000"/>
          <w:sz w:val="24"/>
          <w:szCs w:val="24"/>
        </w:rPr>
        <w:t>Brinksneader</w:t>
      </w:r>
      <w:proofErr w:type="spellEnd"/>
      <w:r w:rsidRPr="00A876CB">
        <w:rPr>
          <w:rFonts w:ascii="Book Antiqua" w:hAnsi="Book Antiqua"/>
          <w:color w:val="000000"/>
          <w:sz w:val="24"/>
          <w:szCs w:val="24"/>
        </w:rPr>
        <w:t xml:space="preserve">. </w:t>
      </w:r>
      <w:r w:rsidRPr="00A876CB">
        <w:rPr>
          <w:rFonts w:ascii="Book Antiqua" w:hAnsi="Book Antiqua"/>
          <w:color w:val="000000"/>
          <w:sz w:val="24"/>
          <w:szCs w:val="24"/>
        </w:rPr>
        <w:br/>
        <w:t xml:space="preserve">   She taught at Sharpsburg, St. Anthony and Northwest Elementary, Decatur, for 46 years. She was 1937 graduate of Jefferson Township High School, Adams County, Ind., Bowling Green State University and Ball State University, Muncie, Ind. She was a member of the Indiana Retired Teachers Association and St. Mary's of the Presentation Altar Sodality. </w:t>
      </w:r>
      <w:r w:rsidRPr="00A876CB">
        <w:rPr>
          <w:rFonts w:ascii="Book Antiqua" w:hAnsi="Book Antiqua"/>
          <w:color w:val="000000"/>
          <w:sz w:val="24"/>
          <w:szCs w:val="24"/>
        </w:rPr>
        <w:br/>
        <w:t xml:space="preserve">   Services at St. Mary's of the Presentation Church, Geneva, Ind., </w:t>
      </w:r>
      <w:proofErr w:type="gramStart"/>
      <w:r w:rsidRPr="00A876CB">
        <w:rPr>
          <w:rFonts w:ascii="Book Antiqua" w:hAnsi="Book Antiqua"/>
          <w:color w:val="000000"/>
          <w:sz w:val="24"/>
          <w:szCs w:val="24"/>
        </w:rPr>
        <w:t>the</w:t>
      </w:r>
      <w:proofErr w:type="gramEnd"/>
      <w:r w:rsidRPr="00A876CB">
        <w:rPr>
          <w:rFonts w:ascii="Book Antiqua" w:hAnsi="Book Antiqua"/>
          <w:color w:val="000000"/>
          <w:sz w:val="24"/>
          <w:szCs w:val="24"/>
        </w:rPr>
        <w:t xml:space="preserve"> Rev. J. Bosco </w:t>
      </w:r>
      <w:proofErr w:type="spellStart"/>
      <w:r w:rsidRPr="00A876CB">
        <w:rPr>
          <w:rFonts w:ascii="Book Antiqua" w:hAnsi="Book Antiqua"/>
          <w:color w:val="000000"/>
          <w:sz w:val="24"/>
          <w:szCs w:val="24"/>
        </w:rPr>
        <w:t>Perera</w:t>
      </w:r>
      <w:proofErr w:type="spellEnd"/>
      <w:r w:rsidRPr="00A876CB">
        <w:rPr>
          <w:rFonts w:ascii="Book Antiqua" w:hAnsi="Book Antiqua"/>
          <w:color w:val="000000"/>
          <w:sz w:val="24"/>
          <w:szCs w:val="24"/>
        </w:rPr>
        <w:t xml:space="preserve"> officiating.</w:t>
      </w:r>
    </w:p>
    <w:p w:rsidR="00A876CB" w:rsidRDefault="00A876CB" w:rsidP="00A876CB">
      <w:pPr>
        <w:spacing w:after="0"/>
        <w:rPr>
          <w:rFonts w:ascii="Book Antiqua" w:hAnsi="Book Antiqua"/>
          <w:color w:val="000000"/>
          <w:sz w:val="24"/>
          <w:szCs w:val="24"/>
        </w:rPr>
      </w:pPr>
    </w:p>
    <w:p w:rsidR="00397514" w:rsidRDefault="00A876CB" w:rsidP="00A876CB">
      <w:pPr>
        <w:spacing w:after="0"/>
        <w:rPr>
          <w:rFonts w:ascii="Book Antiqua" w:hAnsi="Book Antiqua"/>
          <w:sz w:val="40"/>
          <w:szCs w:val="40"/>
        </w:rPr>
      </w:pPr>
      <w:r w:rsidRPr="00A876CB">
        <w:rPr>
          <w:rFonts w:ascii="Book Antiqua" w:hAnsi="Book Antiqua"/>
          <w:b/>
          <w:color w:val="000000"/>
          <w:sz w:val="24"/>
          <w:szCs w:val="24"/>
        </w:rPr>
        <w:t xml:space="preserve">Contributed by Mike </w:t>
      </w:r>
      <w:proofErr w:type="spellStart"/>
      <w:r w:rsidRPr="00A876CB">
        <w:rPr>
          <w:rFonts w:ascii="Book Antiqua" w:hAnsi="Book Antiqua"/>
          <w:b/>
          <w:color w:val="000000"/>
          <w:sz w:val="24"/>
          <w:szCs w:val="24"/>
        </w:rPr>
        <w:t>Dearbaugh</w:t>
      </w:r>
      <w:proofErr w:type="spellEnd"/>
      <w:r w:rsidRPr="00A876CB">
        <w:rPr>
          <w:rFonts w:ascii="Book Antiqua" w:hAnsi="Book Antiqua"/>
          <w:b/>
          <w:color w:val="000000"/>
          <w:sz w:val="24"/>
          <w:szCs w:val="24"/>
        </w:rPr>
        <w:t xml:space="preserve"> – no source listed</w:t>
      </w:r>
    </w:p>
    <w:p w:rsidR="00765529" w:rsidRDefault="00765529" w:rsidP="004271A3">
      <w:pPr>
        <w:pStyle w:val="yiv6834639354msonormal"/>
        <w:jc w:val="center"/>
        <w:rPr>
          <w:rFonts w:ascii="Book Antiqua" w:hAnsi="Book Antiqua"/>
          <w:sz w:val="40"/>
          <w:szCs w:val="40"/>
        </w:rPr>
      </w:pPr>
    </w:p>
    <w:sectPr w:rsidR="00765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025CA"/>
    <w:multiLevelType w:val="hybridMultilevel"/>
    <w:tmpl w:val="F95CF8DE"/>
    <w:lvl w:ilvl="0" w:tplc="38EAF81C">
      <w:start w:val="189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49"/>
    <w:rsid w:val="0002287B"/>
    <w:rsid w:val="0005444D"/>
    <w:rsid w:val="00094F49"/>
    <w:rsid w:val="000E3180"/>
    <w:rsid w:val="0011161B"/>
    <w:rsid w:val="001162BF"/>
    <w:rsid w:val="002057F2"/>
    <w:rsid w:val="002311F4"/>
    <w:rsid w:val="00237DAC"/>
    <w:rsid w:val="00277269"/>
    <w:rsid w:val="00322504"/>
    <w:rsid w:val="00351945"/>
    <w:rsid w:val="003818CE"/>
    <w:rsid w:val="00397514"/>
    <w:rsid w:val="004271A3"/>
    <w:rsid w:val="004A488E"/>
    <w:rsid w:val="004E6A39"/>
    <w:rsid w:val="005019B1"/>
    <w:rsid w:val="005A73EA"/>
    <w:rsid w:val="005B166D"/>
    <w:rsid w:val="006148C9"/>
    <w:rsid w:val="006A2FBD"/>
    <w:rsid w:val="006D15E6"/>
    <w:rsid w:val="00734EB9"/>
    <w:rsid w:val="00765529"/>
    <w:rsid w:val="008055FF"/>
    <w:rsid w:val="008222B8"/>
    <w:rsid w:val="008554D6"/>
    <w:rsid w:val="008A76B5"/>
    <w:rsid w:val="00921F73"/>
    <w:rsid w:val="00950A1D"/>
    <w:rsid w:val="00990583"/>
    <w:rsid w:val="00A876CB"/>
    <w:rsid w:val="00A96A7C"/>
    <w:rsid w:val="00AA0EE5"/>
    <w:rsid w:val="00AA5A9F"/>
    <w:rsid w:val="00AD787D"/>
    <w:rsid w:val="00AE29BC"/>
    <w:rsid w:val="00B61409"/>
    <w:rsid w:val="00B62368"/>
    <w:rsid w:val="00BD56F4"/>
    <w:rsid w:val="00C10D72"/>
    <w:rsid w:val="00C44DC1"/>
    <w:rsid w:val="00CA0AB9"/>
    <w:rsid w:val="00CA4D3C"/>
    <w:rsid w:val="00CB13EA"/>
    <w:rsid w:val="00CC7F4A"/>
    <w:rsid w:val="00ED78FE"/>
    <w:rsid w:val="00EE5BB7"/>
    <w:rsid w:val="00F01893"/>
    <w:rsid w:val="00FA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66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166D"/>
    <w:rPr>
      <w:rFonts w:ascii="Tahoma" w:hAnsi="Tahoma" w:cs="Tahoma"/>
      <w:sz w:val="16"/>
      <w:szCs w:val="16"/>
    </w:rPr>
  </w:style>
  <w:style w:type="paragraph" w:customStyle="1" w:styleId="yiv2372952170msonormal">
    <w:name w:val="yiv2372952170msonormal"/>
    <w:basedOn w:val="Normal"/>
    <w:rsid w:val="008055FF"/>
    <w:pPr>
      <w:spacing w:before="100" w:beforeAutospacing="1" w:after="100" w:afterAutospacing="1" w:line="240" w:lineRule="auto"/>
    </w:pPr>
    <w:rPr>
      <w:rFonts w:ascii="Times New Roman" w:eastAsia="Times New Roman" w:hAnsi="Times New Roman"/>
      <w:sz w:val="24"/>
      <w:szCs w:val="24"/>
    </w:rPr>
  </w:style>
  <w:style w:type="paragraph" w:customStyle="1" w:styleId="yiv2735246202msonormal">
    <w:name w:val="yiv2735246202msonormal"/>
    <w:basedOn w:val="Normal"/>
    <w:rsid w:val="008055FF"/>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link w:val="SubtitleChar"/>
    <w:uiPriority w:val="11"/>
    <w:qFormat/>
    <w:rsid w:val="008554D6"/>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54D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554D6"/>
    <w:pPr>
      <w:ind w:left="720"/>
      <w:contextualSpacing/>
    </w:pPr>
  </w:style>
  <w:style w:type="paragraph" w:customStyle="1" w:styleId="yiv1113935626msonormal">
    <w:name w:val="yiv1113935626msonormal"/>
    <w:basedOn w:val="Normal"/>
    <w:rsid w:val="008222B8"/>
    <w:pPr>
      <w:spacing w:before="100" w:beforeAutospacing="1" w:after="100" w:afterAutospacing="1" w:line="240" w:lineRule="auto"/>
    </w:pPr>
    <w:rPr>
      <w:rFonts w:ascii="Times New Roman" w:eastAsia="Times New Roman" w:hAnsi="Times New Roman"/>
      <w:sz w:val="24"/>
      <w:szCs w:val="24"/>
    </w:rPr>
  </w:style>
  <w:style w:type="paragraph" w:customStyle="1" w:styleId="yiv6834639354msonormal">
    <w:name w:val="yiv6834639354msonormal"/>
    <w:basedOn w:val="Normal"/>
    <w:rsid w:val="00CA0AB9"/>
    <w:pPr>
      <w:spacing w:before="100" w:beforeAutospacing="1" w:after="100" w:afterAutospacing="1" w:line="240" w:lineRule="auto"/>
    </w:pPr>
    <w:rPr>
      <w:rFonts w:ascii="Times New Roman" w:eastAsia="Times New Roman" w:hAnsi="Times New Roman"/>
      <w:sz w:val="24"/>
      <w:szCs w:val="24"/>
    </w:rPr>
  </w:style>
  <w:style w:type="character" w:customStyle="1" w:styleId="aqj">
    <w:name w:val="aqj"/>
    <w:basedOn w:val="DefaultParagraphFont"/>
    <w:rsid w:val="004E6A39"/>
  </w:style>
  <w:style w:type="character" w:styleId="Hyperlink">
    <w:name w:val="Hyperlink"/>
    <w:basedOn w:val="DefaultParagraphFont"/>
    <w:uiPriority w:val="99"/>
    <w:semiHidden/>
    <w:unhideWhenUsed/>
    <w:rsid w:val="00397514"/>
    <w:rPr>
      <w:color w:val="00008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66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166D"/>
    <w:rPr>
      <w:rFonts w:ascii="Tahoma" w:hAnsi="Tahoma" w:cs="Tahoma"/>
      <w:sz w:val="16"/>
      <w:szCs w:val="16"/>
    </w:rPr>
  </w:style>
  <w:style w:type="paragraph" w:customStyle="1" w:styleId="yiv2372952170msonormal">
    <w:name w:val="yiv2372952170msonormal"/>
    <w:basedOn w:val="Normal"/>
    <w:rsid w:val="008055FF"/>
    <w:pPr>
      <w:spacing w:before="100" w:beforeAutospacing="1" w:after="100" w:afterAutospacing="1" w:line="240" w:lineRule="auto"/>
    </w:pPr>
    <w:rPr>
      <w:rFonts w:ascii="Times New Roman" w:eastAsia="Times New Roman" w:hAnsi="Times New Roman"/>
      <w:sz w:val="24"/>
      <w:szCs w:val="24"/>
    </w:rPr>
  </w:style>
  <w:style w:type="paragraph" w:customStyle="1" w:styleId="yiv2735246202msonormal">
    <w:name w:val="yiv2735246202msonormal"/>
    <w:basedOn w:val="Normal"/>
    <w:rsid w:val="008055FF"/>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link w:val="SubtitleChar"/>
    <w:uiPriority w:val="11"/>
    <w:qFormat/>
    <w:rsid w:val="008554D6"/>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54D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554D6"/>
    <w:pPr>
      <w:ind w:left="720"/>
      <w:contextualSpacing/>
    </w:pPr>
  </w:style>
  <w:style w:type="paragraph" w:customStyle="1" w:styleId="yiv1113935626msonormal">
    <w:name w:val="yiv1113935626msonormal"/>
    <w:basedOn w:val="Normal"/>
    <w:rsid w:val="008222B8"/>
    <w:pPr>
      <w:spacing w:before="100" w:beforeAutospacing="1" w:after="100" w:afterAutospacing="1" w:line="240" w:lineRule="auto"/>
    </w:pPr>
    <w:rPr>
      <w:rFonts w:ascii="Times New Roman" w:eastAsia="Times New Roman" w:hAnsi="Times New Roman"/>
      <w:sz w:val="24"/>
      <w:szCs w:val="24"/>
    </w:rPr>
  </w:style>
  <w:style w:type="paragraph" w:customStyle="1" w:styleId="yiv6834639354msonormal">
    <w:name w:val="yiv6834639354msonormal"/>
    <w:basedOn w:val="Normal"/>
    <w:rsid w:val="00CA0AB9"/>
    <w:pPr>
      <w:spacing w:before="100" w:beforeAutospacing="1" w:after="100" w:afterAutospacing="1" w:line="240" w:lineRule="auto"/>
    </w:pPr>
    <w:rPr>
      <w:rFonts w:ascii="Times New Roman" w:eastAsia="Times New Roman" w:hAnsi="Times New Roman"/>
      <w:sz w:val="24"/>
      <w:szCs w:val="24"/>
    </w:rPr>
  </w:style>
  <w:style w:type="character" w:customStyle="1" w:styleId="aqj">
    <w:name w:val="aqj"/>
    <w:basedOn w:val="DefaultParagraphFont"/>
    <w:rsid w:val="004E6A39"/>
  </w:style>
  <w:style w:type="character" w:styleId="Hyperlink">
    <w:name w:val="Hyperlink"/>
    <w:basedOn w:val="DefaultParagraphFont"/>
    <w:uiPriority w:val="99"/>
    <w:semiHidden/>
    <w:unhideWhenUsed/>
    <w:rsid w:val="00397514"/>
    <w:rPr>
      <w:color w:val="00008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88028">
      <w:bodyDiv w:val="1"/>
      <w:marLeft w:val="0"/>
      <w:marRight w:val="0"/>
      <w:marTop w:val="0"/>
      <w:marBottom w:val="0"/>
      <w:divBdr>
        <w:top w:val="none" w:sz="0" w:space="0" w:color="auto"/>
        <w:left w:val="none" w:sz="0" w:space="0" w:color="auto"/>
        <w:bottom w:val="none" w:sz="0" w:space="0" w:color="auto"/>
        <w:right w:val="none" w:sz="0" w:space="0" w:color="auto"/>
      </w:divBdr>
    </w:div>
    <w:div w:id="179245530">
      <w:bodyDiv w:val="1"/>
      <w:marLeft w:val="0"/>
      <w:marRight w:val="0"/>
      <w:marTop w:val="0"/>
      <w:marBottom w:val="0"/>
      <w:divBdr>
        <w:top w:val="none" w:sz="0" w:space="0" w:color="auto"/>
        <w:left w:val="none" w:sz="0" w:space="0" w:color="auto"/>
        <w:bottom w:val="none" w:sz="0" w:space="0" w:color="auto"/>
        <w:right w:val="none" w:sz="0" w:space="0" w:color="auto"/>
      </w:divBdr>
      <w:divsChild>
        <w:div w:id="1675721313">
          <w:marLeft w:val="0"/>
          <w:marRight w:val="0"/>
          <w:marTop w:val="0"/>
          <w:marBottom w:val="0"/>
          <w:divBdr>
            <w:top w:val="none" w:sz="0" w:space="0" w:color="auto"/>
            <w:left w:val="none" w:sz="0" w:space="0" w:color="auto"/>
            <w:bottom w:val="none" w:sz="0" w:space="0" w:color="auto"/>
            <w:right w:val="none" w:sz="0" w:space="0" w:color="auto"/>
          </w:divBdr>
        </w:div>
        <w:div w:id="131678126">
          <w:marLeft w:val="0"/>
          <w:marRight w:val="0"/>
          <w:marTop w:val="0"/>
          <w:marBottom w:val="0"/>
          <w:divBdr>
            <w:top w:val="none" w:sz="0" w:space="0" w:color="auto"/>
            <w:left w:val="none" w:sz="0" w:space="0" w:color="auto"/>
            <w:bottom w:val="none" w:sz="0" w:space="0" w:color="auto"/>
            <w:right w:val="none" w:sz="0" w:space="0" w:color="auto"/>
          </w:divBdr>
        </w:div>
      </w:divsChild>
    </w:div>
    <w:div w:id="182059302">
      <w:bodyDiv w:val="1"/>
      <w:marLeft w:val="0"/>
      <w:marRight w:val="0"/>
      <w:marTop w:val="0"/>
      <w:marBottom w:val="0"/>
      <w:divBdr>
        <w:top w:val="none" w:sz="0" w:space="0" w:color="auto"/>
        <w:left w:val="none" w:sz="0" w:space="0" w:color="auto"/>
        <w:bottom w:val="none" w:sz="0" w:space="0" w:color="auto"/>
        <w:right w:val="none" w:sz="0" w:space="0" w:color="auto"/>
      </w:divBdr>
    </w:div>
    <w:div w:id="284504185">
      <w:bodyDiv w:val="1"/>
      <w:marLeft w:val="0"/>
      <w:marRight w:val="0"/>
      <w:marTop w:val="0"/>
      <w:marBottom w:val="0"/>
      <w:divBdr>
        <w:top w:val="none" w:sz="0" w:space="0" w:color="auto"/>
        <w:left w:val="none" w:sz="0" w:space="0" w:color="auto"/>
        <w:bottom w:val="none" w:sz="0" w:space="0" w:color="auto"/>
        <w:right w:val="none" w:sz="0" w:space="0" w:color="auto"/>
      </w:divBdr>
    </w:div>
    <w:div w:id="660157443">
      <w:bodyDiv w:val="1"/>
      <w:marLeft w:val="0"/>
      <w:marRight w:val="0"/>
      <w:marTop w:val="0"/>
      <w:marBottom w:val="0"/>
      <w:divBdr>
        <w:top w:val="none" w:sz="0" w:space="0" w:color="auto"/>
        <w:left w:val="none" w:sz="0" w:space="0" w:color="auto"/>
        <w:bottom w:val="none" w:sz="0" w:space="0" w:color="auto"/>
        <w:right w:val="none" w:sz="0" w:space="0" w:color="auto"/>
      </w:divBdr>
    </w:div>
    <w:div w:id="738139600">
      <w:bodyDiv w:val="1"/>
      <w:marLeft w:val="0"/>
      <w:marRight w:val="0"/>
      <w:marTop w:val="0"/>
      <w:marBottom w:val="0"/>
      <w:divBdr>
        <w:top w:val="none" w:sz="0" w:space="0" w:color="auto"/>
        <w:left w:val="none" w:sz="0" w:space="0" w:color="auto"/>
        <w:bottom w:val="none" w:sz="0" w:space="0" w:color="auto"/>
        <w:right w:val="none" w:sz="0" w:space="0" w:color="auto"/>
      </w:divBdr>
    </w:div>
    <w:div w:id="851996163">
      <w:bodyDiv w:val="1"/>
      <w:marLeft w:val="0"/>
      <w:marRight w:val="0"/>
      <w:marTop w:val="0"/>
      <w:marBottom w:val="0"/>
      <w:divBdr>
        <w:top w:val="none" w:sz="0" w:space="0" w:color="auto"/>
        <w:left w:val="none" w:sz="0" w:space="0" w:color="auto"/>
        <w:bottom w:val="none" w:sz="0" w:space="0" w:color="auto"/>
        <w:right w:val="none" w:sz="0" w:space="0" w:color="auto"/>
      </w:divBdr>
    </w:div>
    <w:div w:id="859901192">
      <w:bodyDiv w:val="1"/>
      <w:marLeft w:val="0"/>
      <w:marRight w:val="0"/>
      <w:marTop w:val="0"/>
      <w:marBottom w:val="0"/>
      <w:divBdr>
        <w:top w:val="none" w:sz="0" w:space="0" w:color="auto"/>
        <w:left w:val="none" w:sz="0" w:space="0" w:color="auto"/>
        <w:bottom w:val="none" w:sz="0" w:space="0" w:color="auto"/>
        <w:right w:val="none" w:sz="0" w:space="0" w:color="auto"/>
      </w:divBdr>
    </w:div>
    <w:div w:id="936910932">
      <w:bodyDiv w:val="1"/>
      <w:marLeft w:val="0"/>
      <w:marRight w:val="0"/>
      <w:marTop w:val="0"/>
      <w:marBottom w:val="0"/>
      <w:divBdr>
        <w:top w:val="none" w:sz="0" w:space="0" w:color="auto"/>
        <w:left w:val="none" w:sz="0" w:space="0" w:color="auto"/>
        <w:bottom w:val="none" w:sz="0" w:space="0" w:color="auto"/>
        <w:right w:val="none" w:sz="0" w:space="0" w:color="auto"/>
      </w:divBdr>
    </w:div>
    <w:div w:id="1108310572">
      <w:bodyDiv w:val="1"/>
      <w:marLeft w:val="0"/>
      <w:marRight w:val="0"/>
      <w:marTop w:val="0"/>
      <w:marBottom w:val="0"/>
      <w:divBdr>
        <w:top w:val="none" w:sz="0" w:space="0" w:color="auto"/>
        <w:left w:val="none" w:sz="0" w:space="0" w:color="auto"/>
        <w:bottom w:val="none" w:sz="0" w:space="0" w:color="auto"/>
        <w:right w:val="none" w:sz="0" w:space="0" w:color="auto"/>
      </w:divBdr>
    </w:div>
    <w:div w:id="1324431763">
      <w:bodyDiv w:val="1"/>
      <w:marLeft w:val="0"/>
      <w:marRight w:val="0"/>
      <w:marTop w:val="0"/>
      <w:marBottom w:val="0"/>
      <w:divBdr>
        <w:top w:val="none" w:sz="0" w:space="0" w:color="auto"/>
        <w:left w:val="none" w:sz="0" w:space="0" w:color="auto"/>
        <w:bottom w:val="none" w:sz="0" w:space="0" w:color="auto"/>
        <w:right w:val="none" w:sz="0" w:space="0" w:color="auto"/>
      </w:divBdr>
    </w:div>
    <w:div w:id="1347904024">
      <w:bodyDiv w:val="1"/>
      <w:marLeft w:val="0"/>
      <w:marRight w:val="0"/>
      <w:marTop w:val="0"/>
      <w:marBottom w:val="0"/>
      <w:divBdr>
        <w:top w:val="none" w:sz="0" w:space="0" w:color="auto"/>
        <w:left w:val="none" w:sz="0" w:space="0" w:color="auto"/>
        <w:bottom w:val="none" w:sz="0" w:space="0" w:color="auto"/>
        <w:right w:val="none" w:sz="0" w:space="0" w:color="auto"/>
      </w:divBdr>
      <w:divsChild>
        <w:div w:id="1985621177">
          <w:marLeft w:val="0"/>
          <w:marRight w:val="0"/>
          <w:marTop w:val="0"/>
          <w:marBottom w:val="0"/>
          <w:divBdr>
            <w:top w:val="none" w:sz="0" w:space="0" w:color="auto"/>
            <w:left w:val="none" w:sz="0" w:space="0" w:color="auto"/>
            <w:bottom w:val="none" w:sz="0" w:space="0" w:color="auto"/>
            <w:right w:val="none" w:sz="0" w:space="0" w:color="auto"/>
          </w:divBdr>
        </w:div>
        <w:div w:id="1512454343">
          <w:marLeft w:val="0"/>
          <w:marRight w:val="0"/>
          <w:marTop w:val="0"/>
          <w:marBottom w:val="0"/>
          <w:divBdr>
            <w:top w:val="none" w:sz="0" w:space="0" w:color="auto"/>
            <w:left w:val="none" w:sz="0" w:space="0" w:color="auto"/>
            <w:bottom w:val="none" w:sz="0" w:space="0" w:color="auto"/>
            <w:right w:val="none" w:sz="0" w:space="0" w:color="auto"/>
          </w:divBdr>
        </w:div>
      </w:divsChild>
    </w:div>
    <w:div w:id="1564829837">
      <w:bodyDiv w:val="1"/>
      <w:marLeft w:val="0"/>
      <w:marRight w:val="0"/>
      <w:marTop w:val="0"/>
      <w:marBottom w:val="0"/>
      <w:divBdr>
        <w:top w:val="none" w:sz="0" w:space="0" w:color="auto"/>
        <w:left w:val="none" w:sz="0" w:space="0" w:color="auto"/>
        <w:bottom w:val="none" w:sz="0" w:space="0" w:color="auto"/>
        <w:right w:val="none" w:sz="0" w:space="0" w:color="auto"/>
      </w:divBdr>
    </w:div>
    <w:div w:id="1761677384">
      <w:bodyDiv w:val="1"/>
      <w:marLeft w:val="0"/>
      <w:marRight w:val="0"/>
      <w:marTop w:val="0"/>
      <w:marBottom w:val="0"/>
      <w:divBdr>
        <w:top w:val="none" w:sz="0" w:space="0" w:color="auto"/>
        <w:left w:val="none" w:sz="0" w:space="0" w:color="auto"/>
        <w:bottom w:val="none" w:sz="0" w:space="0" w:color="auto"/>
        <w:right w:val="none" w:sz="0" w:space="0" w:color="auto"/>
      </w:divBdr>
    </w:div>
    <w:div w:id="1879277257">
      <w:bodyDiv w:val="1"/>
      <w:marLeft w:val="0"/>
      <w:marRight w:val="0"/>
      <w:marTop w:val="0"/>
      <w:marBottom w:val="0"/>
      <w:divBdr>
        <w:top w:val="none" w:sz="0" w:space="0" w:color="auto"/>
        <w:left w:val="none" w:sz="0" w:space="0" w:color="auto"/>
        <w:bottom w:val="none" w:sz="0" w:space="0" w:color="auto"/>
        <w:right w:val="none" w:sz="0" w:space="0" w:color="auto"/>
      </w:divBdr>
    </w:div>
    <w:div w:id="1887254825">
      <w:bodyDiv w:val="1"/>
      <w:marLeft w:val="0"/>
      <w:marRight w:val="0"/>
      <w:marTop w:val="0"/>
      <w:marBottom w:val="0"/>
      <w:divBdr>
        <w:top w:val="none" w:sz="0" w:space="0" w:color="auto"/>
        <w:left w:val="none" w:sz="0" w:space="0" w:color="auto"/>
        <w:bottom w:val="none" w:sz="0" w:space="0" w:color="auto"/>
        <w:right w:val="none" w:sz="0" w:space="0" w:color="auto"/>
      </w:divBdr>
      <w:divsChild>
        <w:div w:id="1787965229">
          <w:marLeft w:val="0"/>
          <w:marRight w:val="0"/>
          <w:marTop w:val="0"/>
          <w:marBottom w:val="0"/>
          <w:divBdr>
            <w:top w:val="none" w:sz="0" w:space="0" w:color="auto"/>
            <w:left w:val="none" w:sz="0" w:space="0" w:color="auto"/>
            <w:bottom w:val="none" w:sz="0" w:space="0" w:color="auto"/>
            <w:right w:val="none" w:sz="0" w:space="0" w:color="auto"/>
          </w:divBdr>
        </w:div>
      </w:divsChild>
    </w:div>
    <w:div w:id="192618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2016-08-28T12:52:00Z</dcterms:created>
  <dcterms:modified xsi:type="dcterms:W3CDTF">2017-01-10T20:36:00Z</dcterms:modified>
</cp:coreProperties>
</file>