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7A574DAC" w14:textId="5EAF1688" w:rsidR="0051359A" w:rsidRDefault="00294353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John G. Sales</w:t>
      </w:r>
    </w:p>
    <w:p w14:paraId="6A6D0E60" w14:textId="4842C890" w:rsidR="00294353" w:rsidRPr="0051359A" w:rsidRDefault="00294353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1802 – March 20, 1875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2A349F72" w:rsidR="0051359A" w:rsidRDefault="00294353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FD592EF" wp14:editId="18296E8D">
            <wp:extent cx="2280119" cy="1710089"/>
            <wp:effectExtent l="0" t="0" r="6350" b="4445"/>
            <wp:docPr id="3713167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316709" name="Picture 37131670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3325" cy="1712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0C42A10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294353">
        <w:rPr>
          <w:rFonts w:ascii="Book Antiqua" w:hAnsi="Book Antiqua"/>
          <w:sz w:val="30"/>
          <w:szCs w:val="30"/>
        </w:rPr>
        <w:t>Barbara Baker Anderson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70C6DD6C" w:rsidR="00B470EA" w:rsidRPr="009D5E26" w:rsidRDefault="00294353" w:rsidP="0029435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294353">
        <w:rPr>
          <w:rFonts w:ascii="Book Antiqua" w:hAnsi="Book Antiqua"/>
          <w:sz w:val="30"/>
          <w:szCs w:val="30"/>
        </w:rPr>
        <w:t>John G SALES from tree Kristi Gardner Family Tree</w:t>
      </w:r>
      <w:r w:rsidRPr="00294353">
        <w:rPr>
          <w:rFonts w:ascii="Book Antiqua" w:hAnsi="Book Antiqua"/>
          <w:sz w:val="30"/>
          <w:szCs w:val="30"/>
        </w:rPr>
        <w:br/>
      </w:r>
      <w:r w:rsidRPr="00294353">
        <w:rPr>
          <w:rFonts w:ascii="Book Antiqua" w:hAnsi="Book Antiqua"/>
          <w:sz w:val="30"/>
          <w:szCs w:val="30"/>
        </w:rPr>
        <w:br/>
        <w:t>Birth 1802 Huntingdon, Huntingdon, Pennsylvania, USA</w:t>
      </w:r>
      <w:r w:rsidRPr="00294353">
        <w:rPr>
          <w:rFonts w:ascii="Book Antiqua" w:hAnsi="Book Antiqua"/>
          <w:sz w:val="30"/>
          <w:szCs w:val="30"/>
        </w:rPr>
        <w:br/>
        <w:t>Marriage 26 Nov 1829 Perry, Ohio, USA</w:t>
      </w:r>
      <w:r w:rsidRPr="00294353">
        <w:rPr>
          <w:rFonts w:ascii="Book Antiqua" w:hAnsi="Book Antiqua"/>
          <w:sz w:val="30"/>
          <w:szCs w:val="30"/>
        </w:rPr>
        <w:br/>
        <w:t>Residence 1880 Hamilton, Butler, Ohio, USA</w:t>
      </w:r>
      <w:r w:rsidRPr="00294353">
        <w:rPr>
          <w:rFonts w:ascii="Book Antiqua" w:hAnsi="Book Antiqua"/>
          <w:sz w:val="30"/>
          <w:szCs w:val="30"/>
        </w:rPr>
        <w:br/>
        <w:t>Death 20 Mar 1875 Linn Grove, Adams, Indiana, USA</w:t>
      </w:r>
      <w:r w:rsidRPr="00294353">
        <w:rPr>
          <w:rFonts w:ascii="Book Antiqua" w:hAnsi="Book Antiqua"/>
          <w:sz w:val="30"/>
          <w:szCs w:val="30"/>
        </w:rPr>
        <w:br/>
        <w:t>Father John Sales (1754-1838)</w:t>
      </w:r>
      <w:r w:rsidRPr="00294353">
        <w:rPr>
          <w:rFonts w:ascii="Book Antiqua" w:hAnsi="Book Antiqua"/>
          <w:sz w:val="30"/>
          <w:szCs w:val="30"/>
        </w:rPr>
        <w:br/>
        <w:t>Mother CATHARINE LNU (1770-1837)</w:t>
      </w:r>
      <w:r w:rsidRPr="00294353">
        <w:rPr>
          <w:rFonts w:ascii="Book Antiqua" w:hAnsi="Book Antiqua"/>
          <w:sz w:val="30"/>
          <w:szCs w:val="30"/>
        </w:rPr>
        <w:br/>
        <w:t>Spouse Joanna Clark (1808-1880)</w:t>
      </w:r>
    </w:p>
    <w:sectPr w:rsidR="00B470EA" w:rsidRPr="009D5E26" w:rsidSect="005D604B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294353"/>
    <w:rsid w:val="002C7447"/>
    <w:rsid w:val="003C1786"/>
    <w:rsid w:val="004758C7"/>
    <w:rsid w:val="0051359A"/>
    <w:rsid w:val="005C5C43"/>
    <w:rsid w:val="005C6283"/>
    <w:rsid w:val="005D604B"/>
    <w:rsid w:val="005E0DDE"/>
    <w:rsid w:val="008D486F"/>
    <w:rsid w:val="009D5E26"/>
    <w:rsid w:val="00AD54C5"/>
    <w:rsid w:val="00B470EA"/>
    <w:rsid w:val="00C738EA"/>
    <w:rsid w:val="00C83B03"/>
    <w:rsid w:val="00D4263C"/>
    <w:rsid w:val="00EF73BD"/>
    <w:rsid w:val="00F10DCE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2025-03-28T17:13:00Z</dcterms:created>
  <dcterms:modified xsi:type="dcterms:W3CDTF">2025-11-06T13:18:00Z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