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EFFA7" w14:textId="59D04230" w:rsidR="0036045F" w:rsidRDefault="002639B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Clark B. Michael</w:t>
      </w:r>
    </w:p>
    <w:p w14:paraId="71306494" w14:textId="7382CA25" w:rsidR="002639B9" w:rsidRPr="00EA5F0E" w:rsidRDefault="002639B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13, 1905 – March 13, 1905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A50F4EB" w:rsidR="00EA5F0E" w:rsidRDefault="002639B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ED0C433" wp14:editId="5DDD34C5">
            <wp:extent cx="2321532" cy="2962275"/>
            <wp:effectExtent l="0" t="0" r="3175" b="0"/>
            <wp:docPr id="1273582872" name="Picture 4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582872" name="Picture 4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4780" cy="29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2E503D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2E503D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1FFC3081" w14:textId="77777777" w:rsidR="002639B9" w:rsidRPr="002639B9" w:rsidRDefault="002639B9" w:rsidP="002639B9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2639B9">
        <w:rPr>
          <w:rFonts w:ascii="Book Antiqua" w:hAnsi="Book Antiqua" w:cs="Helvetica"/>
          <w:color w:val="333333"/>
          <w:sz w:val="30"/>
          <w:szCs w:val="30"/>
        </w:rPr>
        <w:t>Infant Michiel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27D75BB" w14:textId="0A3E5E15" w:rsidR="00C310D8" w:rsidRPr="002E503D" w:rsidRDefault="002639B9" w:rsidP="002639B9">
      <w:pPr>
        <w:pStyle w:val="NormalWeb"/>
        <w:rPr>
          <w:rFonts w:ascii="Book Antiqua" w:hAnsi="Book Antiqua"/>
          <w:sz w:val="30"/>
          <w:szCs w:val="30"/>
        </w:rPr>
      </w:pPr>
      <w:r w:rsidRPr="002639B9">
        <w:rPr>
          <w:rFonts w:ascii="Book Antiqua" w:hAnsi="Book Antiqua" w:cs="Helvetica"/>
          <w:color w:val="333333"/>
          <w:sz w:val="30"/>
          <w:szCs w:val="30"/>
        </w:rPr>
        <w:br/>
        <w:t>Name Infant Michael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Marital Status Single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Age 8 hours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Birth Date 13 Mar 1905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Birth Place Adams County, Indiana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Death Date 13 Mar 1905; 4 p.m.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Death Registration Date 1905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Father C. Michiel [sic]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 xml:space="preserve">Mother M </w:t>
      </w:r>
      <w:proofErr w:type="spellStart"/>
      <w:r w:rsidRPr="002639B9">
        <w:rPr>
          <w:rFonts w:ascii="Book Antiqua" w:hAnsi="Book Antiqua" w:cs="Helvetica"/>
          <w:color w:val="333333"/>
          <w:sz w:val="30"/>
          <w:szCs w:val="30"/>
        </w:rPr>
        <w:t>M</w:t>
      </w:r>
      <w:proofErr w:type="spellEnd"/>
      <w:r w:rsidRPr="002639B9">
        <w:rPr>
          <w:rFonts w:ascii="Book Antiqua" w:hAnsi="Book Antiqua" w:cs="Helvetica"/>
          <w:color w:val="333333"/>
          <w:sz w:val="30"/>
          <w:szCs w:val="30"/>
        </w:rPr>
        <w:t xml:space="preserve"> Pine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Informant C. Michiel; Geneva, Indiana</w:t>
      </w:r>
      <w:r w:rsidRPr="002639B9">
        <w:rPr>
          <w:rFonts w:ascii="Book Antiqua" w:hAnsi="Book Antiqua" w:cs="Helvetica"/>
          <w:color w:val="333333"/>
          <w:sz w:val="30"/>
          <w:szCs w:val="30"/>
        </w:rPr>
        <w:br/>
        <w:t>Burial March 14, 1905; Brown Cemetery</w:t>
      </w:r>
    </w:p>
    <w:sectPr w:rsidR="00C310D8" w:rsidRPr="002E503D" w:rsidSect="006423DB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639B9"/>
    <w:rsid w:val="002E503D"/>
    <w:rsid w:val="002F2977"/>
    <w:rsid w:val="003071CB"/>
    <w:rsid w:val="0036045F"/>
    <w:rsid w:val="004A7AEC"/>
    <w:rsid w:val="005C213B"/>
    <w:rsid w:val="006423DB"/>
    <w:rsid w:val="0084699F"/>
    <w:rsid w:val="008A06B3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45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53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1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410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2025-03-23T01:07:00Z</dcterms:created>
  <dcterms:modified xsi:type="dcterms:W3CDTF">2025-11-05T20:41:00Z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