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FB575" w14:textId="0A865032" w:rsidR="00635457" w:rsidRDefault="009B2D6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 Braddock</w:t>
      </w:r>
    </w:p>
    <w:p w14:paraId="0DC47C90" w14:textId="77384ED1" w:rsidR="009B2D6B" w:rsidRPr="00EA5F0E" w:rsidRDefault="009B2D6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29, 1880 – December 25, 1881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17577F2" w:rsidR="00EA5F0E" w:rsidRDefault="009B2D6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58CCCCD1" wp14:editId="1C899459">
            <wp:extent cx="1859997" cy="2225488"/>
            <wp:effectExtent l="0" t="0" r="6985" b="3810"/>
            <wp:docPr id="74228092" name="Picture 2" descr="A sign in front of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8092" name="Picture 2" descr="A sign in front of a cemetery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06" r="16430" b="13270"/>
                    <a:stretch/>
                  </pic:blipFill>
                  <pic:spPr bwMode="auto">
                    <a:xfrm>
                      <a:off x="0" y="0"/>
                      <a:ext cx="1866965" cy="22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29F0E32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9B2D6B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6AEE5134" w14:textId="77777777" w:rsidR="007171E2" w:rsidRDefault="007171E2" w:rsidP="009B2D6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73AA64EA" w:rsidR="00C310D8" w:rsidRPr="00635457" w:rsidRDefault="009B2D6B" w:rsidP="009B2D6B">
      <w:pPr>
        <w:pStyle w:val="NormalWeb"/>
        <w:rPr>
          <w:rFonts w:ascii="Book Antiqua" w:hAnsi="Book Antiqua"/>
          <w:sz w:val="30"/>
          <w:szCs w:val="30"/>
        </w:rPr>
      </w:pPr>
      <w:r w:rsidRPr="009B2D6B">
        <w:rPr>
          <w:rFonts w:ascii="Book Antiqua" w:hAnsi="Book Antiqua" w:cs="Helvetica"/>
          <w:color w:val="333333"/>
          <w:sz w:val="30"/>
          <w:szCs w:val="30"/>
        </w:rPr>
        <w:t xml:space="preserve">James Braddock from tree </w:t>
      </w:r>
      <w:proofErr w:type="spellStart"/>
      <w:r w:rsidRPr="009B2D6B">
        <w:rPr>
          <w:rFonts w:ascii="Book Antiqua" w:hAnsi="Book Antiqua" w:cs="Helvetica"/>
          <w:color w:val="333333"/>
          <w:sz w:val="30"/>
          <w:szCs w:val="30"/>
        </w:rPr>
        <w:t>Shemek_Siemek</w:t>
      </w:r>
      <w:proofErr w:type="spellEnd"/>
      <w:r w:rsidRPr="009B2D6B">
        <w:rPr>
          <w:rFonts w:ascii="Book Antiqua" w:hAnsi="Book Antiqua" w:cs="Helvetica"/>
          <w:color w:val="333333"/>
          <w:sz w:val="30"/>
          <w:szCs w:val="30"/>
        </w:rPr>
        <w:br/>
      </w:r>
      <w:r w:rsidRPr="009B2D6B">
        <w:rPr>
          <w:rFonts w:ascii="Book Antiqua" w:hAnsi="Book Antiqua" w:cs="Helvetica"/>
          <w:color w:val="333333"/>
          <w:sz w:val="30"/>
          <w:szCs w:val="30"/>
        </w:rPr>
        <w:br/>
        <w:t>Birth 29 Jul 1880 Allen, Indiana, USA</w:t>
      </w:r>
      <w:r w:rsidRPr="009B2D6B">
        <w:rPr>
          <w:rFonts w:ascii="Book Antiqua" w:hAnsi="Book Antiqua" w:cs="Helvetica"/>
          <w:color w:val="333333"/>
          <w:sz w:val="30"/>
          <w:szCs w:val="30"/>
        </w:rPr>
        <w:br/>
        <w:t>Death 25 Dec 1881 Allen, Indiana, USA</w:t>
      </w:r>
      <w:r w:rsidRPr="009B2D6B">
        <w:rPr>
          <w:rFonts w:ascii="Book Antiqua" w:hAnsi="Book Antiqua" w:cs="Helvetica"/>
          <w:color w:val="333333"/>
          <w:sz w:val="30"/>
          <w:szCs w:val="30"/>
        </w:rPr>
        <w:br/>
        <w:t>Father John C. Braddock (1847-1920)</w:t>
      </w:r>
      <w:r w:rsidRPr="009B2D6B">
        <w:rPr>
          <w:rFonts w:ascii="Book Antiqua" w:hAnsi="Book Antiqua" w:cs="Helvetica"/>
          <w:color w:val="333333"/>
          <w:sz w:val="30"/>
          <w:szCs w:val="30"/>
        </w:rPr>
        <w:br/>
        <w:t>Mother Mary C. (1854-1942)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F2977"/>
    <w:rsid w:val="003071CB"/>
    <w:rsid w:val="004A7AEC"/>
    <w:rsid w:val="005C213B"/>
    <w:rsid w:val="00635457"/>
    <w:rsid w:val="007171E2"/>
    <w:rsid w:val="00877B47"/>
    <w:rsid w:val="008A06B3"/>
    <w:rsid w:val="00953A10"/>
    <w:rsid w:val="009B2D6B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217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2024-12-28T17:26:00Z</dcterms:created>
  <dcterms:modified xsi:type="dcterms:W3CDTF">2025-11-05T14:21:00Z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