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F2C8D" w14:textId="2B1F7AD5" w:rsidR="00B46952" w:rsidRDefault="00080B8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William Barnard</w:t>
      </w:r>
    </w:p>
    <w:p w14:paraId="3ECCD79A" w14:textId="0E165666" w:rsidR="00080B89" w:rsidRPr="00EA5F0E" w:rsidRDefault="00080B8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14, 1850 – February 20, 1872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4902A089" w:rsidR="00EA5F0E" w:rsidRDefault="00B4695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4D57D0B" wp14:editId="2E1A25C6">
            <wp:extent cx="1271939" cy="3363007"/>
            <wp:effectExtent l="0" t="0" r="4445" b="8890"/>
            <wp:docPr id="1170000327" name="Picture 2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000327" name="Picture 2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908" cy="337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46952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46952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E259CAE" w:rsidR="00C310D8" w:rsidRDefault="00491EE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2E72AD1C" w14:textId="1A857387" w:rsidR="00080B89" w:rsidRPr="00080B89" w:rsidRDefault="00080B89" w:rsidP="00080B89">
      <w:pPr>
        <w:spacing w:line="240" w:lineRule="auto"/>
        <w:rPr>
          <w:rFonts w:ascii="Book Antiqua" w:hAnsi="Book Antiqua"/>
          <w:sz w:val="30"/>
          <w:szCs w:val="30"/>
        </w:rPr>
      </w:pPr>
      <w:r w:rsidRPr="00080B89">
        <w:rPr>
          <w:rFonts w:ascii="Book Antiqua" w:hAnsi="Book Antiqua"/>
          <w:sz w:val="30"/>
          <w:szCs w:val="30"/>
        </w:rPr>
        <w:t>William Barnard from tree Wolfe Family Tree</w:t>
      </w:r>
      <w:r w:rsidRPr="00080B89">
        <w:rPr>
          <w:rFonts w:ascii="Book Antiqua" w:hAnsi="Book Antiqua"/>
          <w:sz w:val="30"/>
          <w:szCs w:val="30"/>
        </w:rPr>
        <w:br/>
      </w:r>
      <w:r w:rsidRPr="00080B89">
        <w:rPr>
          <w:rFonts w:ascii="Book Antiqua" w:hAnsi="Book Antiqua"/>
          <w:sz w:val="30"/>
          <w:szCs w:val="30"/>
        </w:rPr>
        <w:br/>
        <w:t>Birth 14 Jan 1850 Adams, Indiana, USA</w:t>
      </w:r>
      <w:r w:rsidRPr="00080B89">
        <w:rPr>
          <w:rFonts w:ascii="Book Antiqua" w:hAnsi="Book Antiqua"/>
          <w:sz w:val="30"/>
          <w:szCs w:val="30"/>
        </w:rPr>
        <w:br/>
        <w:t>Residence Aug 1870 Adams, Indiana, USA</w:t>
      </w:r>
      <w:r w:rsidRPr="00080B89">
        <w:rPr>
          <w:rFonts w:ascii="Book Antiqua" w:hAnsi="Book Antiqua"/>
          <w:sz w:val="30"/>
          <w:szCs w:val="30"/>
        </w:rPr>
        <w:br/>
        <w:t>Death 20 Feb 1872 Adams, Indiana, USA</w:t>
      </w:r>
      <w:r w:rsidRPr="00080B89">
        <w:rPr>
          <w:rFonts w:ascii="Book Antiqua" w:hAnsi="Book Antiqua"/>
          <w:sz w:val="30"/>
          <w:szCs w:val="30"/>
        </w:rPr>
        <w:br/>
        <w:t>Father Edward Barnard* (1800-1875)</w:t>
      </w:r>
      <w:r w:rsidRPr="00080B89">
        <w:rPr>
          <w:rFonts w:ascii="Book Antiqua" w:hAnsi="Book Antiqua"/>
          <w:sz w:val="30"/>
          <w:szCs w:val="30"/>
        </w:rPr>
        <w:br/>
        <w:t>Mother Eliza McDowell* (1822-1892)</w:t>
      </w:r>
    </w:p>
    <w:p w14:paraId="693E7264" w14:textId="08332DDA" w:rsidR="00491EE8" w:rsidRPr="00C76F0A" w:rsidRDefault="00491EE8" w:rsidP="00080B89">
      <w:pPr>
        <w:spacing w:line="240" w:lineRule="auto"/>
        <w:rPr>
          <w:rFonts w:ascii="Book Antiqua" w:hAnsi="Book Antiqua"/>
          <w:sz w:val="24"/>
          <w:szCs w:val="24"/>
        </w:rPr>
      </w:pPr>
    </w:p>
    <w:sectPr w:rsidR="00491EE8" w:rsidRPr="00C76F0A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0B89"/>
    <w:rsid w:val="002F2977"/>
    <w:rsid w:val="003071CB"/>
    <w:rsid w:val="00491EE8"/>
    <w:rsid w:val="004A7AEC"/>
    <w:rsid w:val="005C213B"/>
    <w:rsid w:val="006520F1"/>
    <w:rsid w:val="008A06B3"/>
    <w:rsid w:val="00953A10"/>
    <w:rsid w:val="00B46952"/>
    <w:rsid w:val="00C310D8"/>
    <w:rsid w:val="00C76F0A"/>
    <w:rsid w:val="00C90533"/>
    <w:rsid w:val="00CB3EFC"/>
    <w:rsid w:val="00CF10F3"/>
    <w:rsid w:val="00E26C1E"/>
    <w:rsid w:val="00E3540E"/>
    <w:rsid w:val="00E52D90"/>
    <w:rsid w:val="00E67265"/>
    <w:rsid w:val="00EA3840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3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9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258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2024-12-28T15:47:00Z</dcterms:created>
  <dcterms:modified xsi:type="dcterms:W3CDTF">2025-11-05T14:18:00Z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