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F16A6" w14:textId="03D04704" w:rsidR="00BC2771" w:rsidRDefault="000456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Rebecca J. Barnard</w:t>
      </w:r>
    </w:p>
    <w:p w14:paraId="25E38441" w14:textId="773773C5" w:rsidR="00045621" w:rsidRDefault="000456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14, 1854 – November 1, 1856</w:t>
      </w:r>
    </w:p>
    <w:p w14:paraId="6C0D54D4" w14:textId="77777777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AE63BAD" w:rsidR="00EA5F0E" w:rsidRDefault="0004562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D8C1D90" wp14:editId="468FE738">
            <wp:extent cx="1454785" cy="3497302"/>
            <wp:effectExtent l="0" t="0" r="0" b="8255"/>
            <wp:docPr id="1550779025" name="Picture 5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779025" name="Picture 5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87" cy="351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93E7264" w14:textId="0C8716CD" w:rsidR="00491EE8" w:rsidRPr="00C76F0A" w:rsidRDefault="00045621" w:rsidP="00045621">
      <w:pPr>
        <w:spacing w:line="240" w:lineRule="auto"/>
        <w:rPr>
          <w:rFonts w:ascii="Book Antiqua" w:hAnsi="Book Antiqua"/>
          <w:sz w:val="24"/>
          <w:szCs w:val="24"/>
        </w:rPr>
      </w:pPr>
      <w:r w:rsidRPr="00045621">
        <w:rPr>
          <w:rFonts w:ascii="Book Antiqua" w:hAnsi="Book Antiqua"/>
          <w:sz w:val="30"/>
          <w:szCs w:val="30"/>
        </w:rPr>
        <w:t>Rebecca J Barnard</w:t>
      </w:r>
      <w:r w:rsidR="00191B23">
        <w:rPr>
          <w:rFonts w:ascii="Book Antiqua" w:hAnsi="Book Antiqua"/>
          <w:sz w:val="30"/>
          <w:szCs w:val="30"/>
        </w:rPr>
        <w:t xml:space="preserve"> in </w:t>
      </w:r>
      <w:r w:rsidRPr="00045621">
        <w:rPr>
          <w:rFonts w:ascii="Book Antiqua" w:hAnsi="Book Antiqua"/>
          <w:sz w:val="30"/>
          <w:szCs w:val="30"/>
        </w:rPr>
        <w:t>Possible Relatives</w:t>
      </w:r>
      <w:r w:rsidR="00191B23">
        <w:rPr>
          <w:rFonts w:ascii="Book Antiqua" w:hAnsi="Book Antiqua"/>
          <w:sz w:val="30"/>
          <w:szCs w:val="30"/>
        </w:rPr>
        <w:t xml:space="preserve"> tree</w:t>
      </w:r>
      <w:r w:rsidRPr="00045621">
        <w:rPr>
          <w:rFonts w:ascii="Book Antiqua" w:hAnsi="Book Antiqua"/>
          <w:sz w:val="30"/>
          <w:szCs w:val="30"/>
        </w:rPr>
        <w:br/>
      </w:r>
      <w:r w:rsidRPr="00045621">
        <w:rPr>
          <w:rFonts w:ascii="Book Antiqua" w:hAnsi="Book Antiqua"/>
          <w:sz w:val="30"/>
          <w:szCs w:val="30"/>
        </w:rPr>
        <w:br/>
        <w:t>Father Edward S Barnard</w:t>
      </w:r>
      <w:r w:rsidRPr="00045621">
        <w:rPr>
          <w:rFonts w:ascii="Book Antiqua" w:hAnsi="Book Antiqua"/>
          <w:sz w:val="30"/>
          <w:szCs w:val="30"/>
        </w:rPr>
        <w:br/>
        <w:t>Mother Elizabeth "Eliza" Berry</w:t>
      </w:r>
      <w:r w:rsidRPr="00045621">
        <w:rPr>
          <w:rFonts w:ascii="Book Antiqua" w:hAnsi="Book Antiqua"/>
          <w:sz w:val="30"/>
          <w:szCs w:val="30"/>
        </w:rPr>
        <w:br/>
        <w:t>Birth 14 Sep 1854</w:t>
      </w:r>
      <w:r w:rsidRPr="00045621">
        <w:rPr>
          <w:rFonts w:ascii="Book Antiqua" w:hAnsi="Book Antiqua"/>
          <w:sz w:val="30"/>
          <w:szCs w:val="30"/>
        </w:rPr>
        <w:br/>
        <w:t>Death 1 Nov 1856</w:t>
      </w:r>
    </w:p>
    <w:sectPr w:rsidR="00491EE8" w:rsidRPr="00C76F0A" w:rsidSect="00191B2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45621"/>
    <w:rsid w:val="000809C0"/>
    <w:rsid w:val="00080B89"/>
    <w:rsid w:val="00191B23"/>
    <w:rsid w:val="002E5105"/>
    <w:rsid w:val="002F2977"/>
    <w:rsid w:val="003071CB"/>
    <w:rsid w:val="00491EE8"/>
    <w:rsid w:val="004A7AEC"/>
    <w:rsid w:val="005C213B"/>
    <w:rsid w:val="006B3F4D"/>
    <w:rsid w:val="0089347A"/>
    <w:rsid w:val="008A06B3"/>
    <w:rsid w:val="00930717"/>
    <w:rsid w:val="00953A10"/>
    <w:rsid w:val="00B46952"/>
    <w:rsid w:val="00BC2771"/>
    <w:rsid w:val="00BF2C92"/>
    <w:rsid w:val="00C310D8"/>
    <w:rsid w:val="00C76F0A"/>
    <w:rsid w:val="00C90533"/>
    <w:rsid w:val="00CB3EFC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4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187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2024-12-28T15:58:00Z</dcterms:created>
  <dcterms:modified xsi:type="dcterms:W3CDTF">2025-11-05T14:15:00Z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