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CD79A" w14:textId="725B7290" w:rsidR="00080B89" w:rsidRDefault="002E5105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Elizabeth “Eliza” (Berry) Barnard</w:t>
      </w:r>
    </w:p>
    <w:p w14:paraId="219B0D47" w14:textId="3B10E59A" w:rsidR="002E5105" w:rsidRPr="00EA5F0E" w:rsidRDefault="002E5105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December 15, 1802 - 1889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2A09AA0E" w:rsidR="00EA5F0E" w:rsidRDefault="002E5105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4FCDA471" wp14:editId="1191A396">
            <wp:extent cx="1569720" cy="4357541"/>
            <wp:effectExtent l="0" t="0" r="0" b="5080"/>
            <wp:docPr id="1409491177" name="Picture 3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491177" name="Picture 3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7951" cy="4380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B46952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46952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6E259CAE" w:rsidR="00C310D8" w:rsidRDefault="00491EE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14:paraId="693E7264" w14:textId="3CD18A61" w:rsidR="00491EE8" w:rsidRPr="00C76F0A" w:rsidRDefault="002E5105" w:rsidP="002E5105">
      <w:pPr>
        <w:spacing w:line="240" w:lineRule="auto"/>
        <w:rPr>
          <w:rFonts w:ascii="Book Antiqua" w:hAnsi="Book Antiqua"/>
          <w:sz w:val="24"/>
          <w:szCs w:val="24"/>
        </w:rPr>
      </w:pPr>
      <w:r w:rsidRPr="002E5105">
        <w:rPr>
          <w:rFonts w:ascii="Book Antiqua" w:hAnsi="Book Antiqua"/>
          <w:sz w:val="30"/>
          <w:szCs w:val="30"/>
        </w:rPr>
        <w:t>Elizabeth "Eliza" Berry from tree Possible Relatives</w:t>
      </w:r>
      <w:r w:rsidRPr="002E5105">
        <w:rPr>
          <w:rFonts w:ascii="Book Antiqua" w:hAnsi="Book Antiqua"/>
          <w:sz w:val="30"/>
          <w:szCs w:val="30"/>
        </w:rPr>
        <w:br/>
      </w:r>
      <w:r w:rsidRPr="002E5105">
        <w:rPr>
          <w:rFonts w:ascii="Book Antiqua" w:hAnsi="Book Antiqua"/>
          <w:sz w:val="30"/>
          <w:szCs w:val="30"/>
        </w:rPr>
        <w:br/>
        <w:t>Birth 15 Dec 1802 New Jersey, USA</w:t>
      </w:r>
      <w:r w:rsidRPr="002E5105">
        <w:rPr>
          <w:rFonts w:ascii="Book Antiqua" w:hAnsi="Book Antiqua"/>
          <w:sz w:val="30"/>
          <w:szCs w:val="30"/>
        </w:rPr>
        <w:br/>
        <w:t>Residence 1880 Union, Indiana, USA</w:t>
      </w:r>
      <w:r w:rsidRPr="002E5105">
        <w:rPr>
          <w:rFonts w:ascii="Book Antiqua" w:hAnsi="Book Antiqua"/>
          <w:sz w:val="30"/>
          <w:szCs w:val="30"/>
        </w:rPr>
        <w:br/>
        <w:t>Death 1889 Porter, Indiana, USA</w:t>
      </w:r>
      <w:r w:rsidRPr="002E5105">
        <w:rPr>
          <w:rFonts w:ascii="Book Antiqua" w:hAnsi="Book Antiqua"/>
          <w:sz w:val="30"/>
          <w:szCs w:val="30"/>
        </w:rPr>
        <w:br/>
        <w:t>Father David Berry (1775-1864)</w:t>
      </w:r>
      <w:r w:rsidRPr="002E5105">
        <w:rPr>
          <w:rFonts w:ascii="Book Antiqua" w:hAnsi="Book Antiqua"/>
          <w:sz w:val="30"/>
          <w:szCs w:val="30"/>
        </w:rPr>
        <w:br/>
        <w:t>Mother Susannah Dawson (1772-1852)</w:t>
      </w:r>
      <w:r w:rsidRPr="002E5105">
        <w:rPr>
          <w:rFonts w:ascii="Book Antiqua" w:hAnsi="Book Antiqua"/>
          <w:sz w:val="30"/>
          <w:szCs w:val="30"/>
        </w:rPr>
        <w:br/>
        <w:t>Spouse Edward S Barnard (1800-1875)</w:t>
      </w:r>
    </w:p>
    <w:sectPr w:rsidR="00491EE8" w:rsidRPr="00C76F0A" w:rsidSect="00131B5C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80B89"/>
    <w:rsid w:val="00131B5C"/>
    <w:rsid w:val="002E5105"/>
    <w:rsid w:val="002F2977"/>
    <w:rsid w:val="003071CB"/>
    <w:rsid w:val="00491EE8"/>
    <w:rsid w:val="004A7AEC"/>
    <w:rsid w:val="005C213B"/>
    <w:rsid w:val="008A06B3"/>
    <w:rsid w:val="00953A10"/>
    <w:rsid w:val="00B46952"/>
    <w:rsid w:val="00C310D8"/>
    <w:rsid w:val="00C76F0A"/>
    <w:rsid w:val="00C90533"/>
    <w:rsid w:val="00CB3EFC"/>
    <w:rsid w:val="00CF10F3"/>
    <w:rsid w:val="00D31DFB"/>
    <w:rsid w:val="00E26C1E"/>
    <w:rsid w:val="00E3540E"/>
    <w:rsid w:val="00E67265"/>
    <w:rsid w:val="00EA3840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3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0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2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9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8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5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2024-12-28T15:49:00Z</dcterms:created>
  <dcterms:modified xsi:type="dcterms:W3CDTF">2025-11-05T14:07:00Z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