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5AB21B13" w:rsidR="00EA5F0E" w:rsidRDefault="00DC451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Henry F.</w:t>
      </w:r>
      <w:r w:rsidR="00933E23">
        <w:rPr>
          <w:rFonts w:ascii="Book Antiqua" w:hAnsi="Book Antiqua" w:cs="Helvetica"/>
          <w:color w:val="333333"/>
          <w:sz w:val="40"/>
          <w:szCs w:val="40"/>
        </w:rPr>
        <w:t xml:space="preserve"> Anderson</w:t>
      </w:r>
    </w:p>
    <w:p w14:paraId="2639DF31" w14:textId="32297852" w:rsidR="00933E23" w:rsidRPr="00EA5F0E" w:rsidRDefault="00DC451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April 20, 1860 – April 27, 1864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1981AC0" w:rsidR="00EA5F0E" w:rsidRDefault="00DC451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346E9A7" wp14:editId="5E68DDC0">
            <wp:extent cx="2530475" cy="3309860"/>
            <wp:effectExtent l="0" t="0" r="3175" b="5080"/>
            <wp:docPr id="806979352" name="Picture 2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979352" name="Picture 2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163" cy="332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933E23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933E23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201E391" w:rsidR="00C310D8" w:rsidRPr="00933E23" w:rsidRDefault="00DC4516" w:rsidP="00DC4516">
      <w:pPr>
        <w:pStyle w:val="NormalWeb"/>
        <w:rPr>
          <w:rFonts w:ascii="Book Antiqua" w:hAnsi="Book Antiqua"/>
          <w:sz w:val="30"/>
          <w:szCs w:val="30"/>
        </w:rPr>
      </w:pPr>
      <w:r w:rsidRPr="00DC4516">
        <w:rPr>
          <w:rFonts w:ascii="Book Antiqua" w:hAnsi="Book Antiqua" w:cs="Helvetica"/>
          <w:color w:val="333333"/>
          <w:sz w:val="30"/>
          <w:szCs w:val="30"/>
        </w:rPr>
        <w:t>Henry F Anderson from tree Anderson Family Tree</w:t>
      </w:r>
      <w:r w:rsidRPr="00DC4516">
        <w:rPr>
          <w:rFonts w:ascii="Book Antiqua" w:hAnsi="Book Antiqua" w:cs="Helvetica"/>
          <w:color w:val="333333"/>
          <w:sz w:val="30"/>
          <w:szCs w:val="30"/>
        </w:rPr>
        <w:br/>
      </w:r>
      <w:r w:rsidRPr="00DC4516">
        <w:rPr>
          <w:rFonts w:ascii="Book Antiqua" w:hAnsi="Book Antiqua" w:cs="Helvetica"/>
          <w:color w:val="333333"/>
          <w:sz w:val="30"/>
          <w:szCs w:val="30"/>
        </w:rPr>
        <w:br/>
        <w:t>Birth 20 Apr 1860 Indiana, USA</w:t>
      </w:r>
      <w:r w:rsidRPr="00DC4516">
        <w:rPr>
          <w:rFonts w:ascii="Book Antiqua" w:hAnsi="Book Antiqua" w:cs="Helvetica"/>
          <w:color w:val="333333"/>
          <w:sz w:val="30"/>
          <w:szCs w:val="30"/>
        </w:rPr>
        <w:br/>
        <w:t>Residence 1860 Adams, Indiana, USA</w:t>
      </w:r>
      <w:r w:rsidRPr="00DC4516">
        <w:rPr>
          <w:rFonts w:ascii="Book Antiqua" w:hAnsi="Book Antiqua" w:cs="Helvetica"/>
          <w:color w:val="333333"/>
          <w:sz w:val="30"/>
          <w:szCs w:val="30"/>
        </w:rPr>
        <w:br/>
        <w:t>Death 27 Apr 1864 Indiana, USA</w:t>
      </w:r>
      <w:r w:rsidRPr="00DC4516">
        <w:rPr>
          <w:rFonts w:ascii="Book Antiqua" w:hAnsi="Book Antiqua" w:cs="Helvetica"/>
          <w:color w:val="333333"/>
          <w:sz w:val="30"/>
          <w:szCs w:val="30"/>
        </w:rPr>
        <w:br/>
        <w:t>Father Badgley Anderson (1828-1915)</w:t>
      </w:r>
      <w:r w:rsidRPr="00DC4516">
        <w:rPr>
          <w:rFonts w:ascii="Book Antiqua" w:hAnsi="Book Antiqua" w:cs="Helvetica"/>
          <w:color w:val="333333"/>
          <w:sz w:val="30"/>
          <w:szCs w:val="30"/>
        </w:rPr>
        <w:br/>
        <w:t>Mother Elizabeth Catherine Hall (1832-1924)</w:t>
      </w:r>
    </w:p>
    <w:sectPr w:rsidR="00C310D8" w:rsidRPr="00933E23" w:rsidSect="0076229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137FE"/>
    <w:rsid w:val="002F2977"/>
    <w:rsid w:val="003071CB"/>
    <w:rsid w:val="004A7AEC"/>
    <w:rsid w:val="005C213B"/>
    <w:rsid w:val="0076229C"/>
    <w:rsid w:val="008A06B3"/>
    <w:rsid w:val="00933E23"/>
    <w:rsid w:val="00953A10"/>
    <w:rsid w:val="00C310D8"/>
    <w:rsid w:val="00C76F0A"/>
    <w:rsid w:val="00C90533"/>
    <w:rsid w:val="00CB3EFC"/>
    <w:rsid w:val="00CF10F3"/>
    <w:rsid w:val="00DC4516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2024-12-28T02:42:00Z</dcterms:created>
  <dcterms:modified xsi:type="dcterms:W3CDTF">2025-11-05T13:52:00Z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