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F" w:rsidRDefault="00ED1D75" w:rsidP="001D123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Elma Evelyn (</w:t>
      </w:r>
      <w:proofErr w:type="spellStart"/>
      <w:r>
        <w:rPr>
          <w:rFonts w:ascii="Book Antiqua" w:hAnsi="Book Antiqua"/>
          <w:sz w:val="40"/>
          <w:szCs w:val="40"/>
        </w:rPr>
        <w:t>Steury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ED34C7">
        <w:rPr>
          <w:rFonts w:ascii="Book Antiqua" w:hAnsi="Book Antiqua"/>
          <w:sz w:val="40"/>
          <w:szCs w:val="40"/>
        </w:rPr>
        <w:t xml:space="preserve"> Schwartz</w:t>
      </w:r>
    </w:p>
    <w:p w:rsidR="009746FF" w:rsidRDefault="00ED1D75" w:rsidP="001D123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>June 22, 1904 – December 14, 2012</w:t>
      </w:r>
    </w:p>
    <w:p w:rsidR="00A90586" w:rsidRDefault="00A90586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746FF" w:rsidRDefault="00ED1D75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121150" cy="3090863"/>
            <wp:effectExtent l="0" t="0" r="0" b="0"/>
            <wp:docPr id="80" name="Picture 80" descr="http://ingenweb.org/inadams/Cemeteries/FrenchTwnshp/EvangelicalMenn/SchwartzElmaESteurySimo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SchwartzElmaESteurySimon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98" cy="30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90586">
        <w:rPr>
          <w:rFonts w:ascii="Book Antiqua" w:hAnsi="Book Antiqua"/>
          <w:sz w:val="30"/>
          <w:szCs w:val="30"/>
        </w:rPr>
        <w:t xml:space="preserve">Photo by </w:t>
      </w:r>
      <w:r w:rsidR="00ED1D75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ED1D75">
        <w:rPr>
          <w:rFonts w:ascii="Book Antiqua" w:hAnsi="Book Antiqua"/>
          <w:sz w:val="30"/>
          <w:szCs w:val="30"/>
        </w:rPr>
        <w:t>Kneuss</w:t>
      </w:r>
      <w:proofErr w:type="spellEnd"/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23BF5">
        <w:rPr>
          <w:rFonts w:ascii="Book Antiqua" w:hAnsi="Book Antiqua"/>
          <w:sz w:val="30"/>
          <w:szCs w:val="30"/>
        </w:rPr>
        <w:t>Elma E. Schwartz, 96, Berne, passed away Friday, December 14, 2012 at Swiss Village. She was born to Daniel and Catherine (</w:t>
      </w:r>
      <w:proofErr w:type="spellStart"/>
      <w:r w:rsidRPr="00523BF5">
        <w:rPr>
          <w:rFonts w:ascii="Book Antiqua" w:hAnsi="Book Antiqua"/>
          <w:sz w:val="30"/>
          <w:szCs w:val="30"/>
        </w:rPr>
        <w:t>Habegger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) </w:t>
      </w:r>
      <w:proofErr w:type="spellStart"/>
      <w:r w:rsidRPr="00523BF5">
        <w:rPr>
          <w:rFonts w:ascii="Book Antiqua" w:hAnsi="Book Antiqua"/>
          <w:sz w:val="30"/>
          <w:szCs w:val="30"/>
        </w:rPr>
        <w:t>Steury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on June 22, 1916. She married Simon M. Schwartz on June 22, 1941. 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23BF5">
        <w:rPr>
          <w:rFonts w:ascii="Book Antiqua" w:hAnsi="Book Antiqua"/>
          <w:sz w:val="30"/>
          <w:szCs w:val="30"/>
        </w:rPr>
        <w:t xml:space="preserve">Elma was a member of the Berne Evangelical Church where she sang in the choir and taught Sunday </w:t>
      </w:r>
      <w:proofErr w:type="gramStart"/>
      <w:r w:rsidRPr="00523BF5">
        <w:rPr>
          <w:rFonts w:ascii="Book Antiqua" w:hAnsi="Book Antiqua"/>
          <w:sz w:val="30"/>
          <w:szCs w:val="30"/>
        </w:rPr>
        <w:t>School</w:t>
      </w:r>
      <w:proofErr w:type="gramEnd"/>
      <w:r w:rsidRPr="00523BF5">
        <w:rPr>
          <w:rFonts w:ascii="Book Antiqua" w:hAnsi="Book Antiqua"/>
          <w:sz w:val="30"/>
          <w:szCs w:val="30"/>
        </w:rPr>
        <w:t xml:space="preserve">. She enjoyed gardening, sewing, and sports. She was a seamstress for Stan's Men’s Wear for many years 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23BF5">
        <w:rPr>
          <w:rFonts w:ascii="Book Antiqua" w:hAnsi="Book Antiqua"/>
          <w:sz w:val="30"/>
          <w:szCs w:val="30"/>
        </w:rPr>
        <w:t xml:space="preserve">Survivors include a daughter, Anita (Ronald) </w:t>
      </w:r>
      <w:proofErr w:type="spellStart"/>
      <w:r w:rsidRPr="00523BF5">
        <w:rPr>
          <w:rFonts w:ascii="Book Antiqua" w:hAnsi="Book Antiqua"/>
          <w:sz w:val="30"/>
          <w:szCs w:val="30"/>
        </w:rPr>
        <w:t>Habegger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, Fort Wayne, 2 sons, Rodney (Judy) Schwartz, </w:t>
      </w:r>
      <w:proofErr w:type="spellStart"/>
      <w:r w:rsidRPr="00523BF5">
        <w:rPr>
          <w:rFonts w:ascii="Book Antiqua" w:hAnsi="Book Antiqua"/>
          <w:sz w:val="30"/>
          <w:szCs w:val="30"/>
        </w:rPr>
        <w:t>Rotonda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West, Fla. and Neil Schwartz, Warsaw; 5 </w:t>
      </w:r>
      <w:proofErr w:type="spellStart"/>
      <w:r w:rsidRPr="00523BF5">
        <w:rPr>
          <w:rFonts w:ascii="Book Antiqua" w:hAnsi="Book Antiqua"/>
          <w:sz w:val="30"/>
          <w:szCs w:val="30"/>
        </w:rPr>
        <w:t>grandchlidren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and 11 great-grandchildren. Also 4 sisters, </w:t>
      </w:r>
      <w:proofErr w:type="spellStart"/>
      <w:r w:rsidRPr="00523BF5">
        <w:rPr>
          <w:rFonts w:ascii="Book Antiqua" w:hAnsi="Book Antiqua"/>
          <w:sz w:val="30"/>
          <w:szCs w:val="30"/>
        </w:rPr>
        <w:t>Hulda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523BF5">
        <w:rPr>
          <w:rFonts w:ascii="Book Antiqua" w:hAnsi="Book Antiqua"/>
          <w:sz w:val="30"/>
          <w:szCs w:val="30"/>
        </w:rPr>
        <w:t>Kleinknight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, Berne, Estella McDaniel, Portland, Verna Tharp, Tucson, Az., Naomi (William) </w:t>
      </w:r>
      <w:proofErr w:type="spellStart"/>
      <w:r w:rsidRPr="00523BF5">
        <w:rPr>
          <w:rFonts w:ascii="Book Antiqua" w:hAnsi="Book Antiqua"/>
          <w:sz w:val="30"/>
          <w:szCs w:val="30"/>
        </w:rPr>
        <w:t>Polstra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, Roswell, Ga. </w:t>
      </w:r>
      <w:r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523BF5">
        <w:rPr>
          <w:rFonts w:ascii="Book Antiqua" w:hAnsi="Book Antiqua"/>
          <w:sz w:val="30"/>
          <w:szCs w:val="30"/>
        </w:rPr>
        <w:t>Preceding</w:t>
      </w:r>
      <w:proofErr w:type="gramEnd"/>
      <w:r w:rsidRPr="00523BF5">
        <w:rPr>
          <w:rFonts w:ascii="Book Antiqua" w:hAnsi="Book Antiqua"/>
          <w:sz w:val="30"/>
          <w:szCs w:val="30"/>
        </w:rPr>
        <w:t xml:space="preserve"> in death are her parents, husband, sisters, </w:t>
      </w:r>
      <w:proofErr w:type="spellStart"/>
      <w:r w:rsidRPr="00523BF5">
        <w:rPr>
          <w:rFonts w:ascii="Book Antiqua" w:hAnsi="Book Antiqua"/>
          <w:sz w:val="30"/>
          <w:szCs w:val="30"/>
        </w:rPr>
        <w:t>Erlina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Hawkins, Dora and Flora </w:t>
      </w:r>
      <w:proofErr w:type="spellStart"/>
      <w:r w:rsidRPr="00523BF5">
        <w:rPr>
          <w:rFonts w:ascii="Book Antiqua" w:hAnsi="Book Antiqua"/>
          <w:sz w:val="30"/>
          <w:szCs w:val="30"/>
        </w:rPr>
        <w:t>Steury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. 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23BF5">
        <w:rPr>
          <w:rFonts w:ascii="Book Antiqua" w:hAnsi="Book Antiqua"/>
          <w:sz w:val="30"/>
          <w:szCs w:val="30"/>
        </w:rPr>
        <w:t xml:space="preserve">Funeral services are Friday, December 21, at 10:00 am at the Berne Evangelical Church with visitation 1 hour prior to services at the church. </w:t>
      </w:r>
      <w:proofErr w:type="gramStart"/>
      <w:r w:rsidRPr="00523BF5">
        <w:rPr>
          <w:rFonts w:ascii="Book Antiqua" w:hAnsi="Book Antiqua"/>
          <w:sz w:val="30"/>
          <w:szCs w:val="30"/>
        </w:rPr>
        <w:t>Also visitation on Thursday from 5 to 8 pm at the Swiss Village Chapel.</w:t>
      </w:r>
      <w:proofErr w:type="gramEnd"/>
      <w:r w:rsidRPr="00523BF5">
        <w:rPr>
          <w:rFonts w:ascii="Book Antiqua" w:hAnsi="Book Antiqua"/>
          <w:sz w:val="30"/>
          <w:szCs w:val="30"/>
        </w:rPr>
        <w:t xml:space="preserve"> Officiating is Pastor </w:t>
      </w:r>
      <w:proofErr w:type="spellStart"/>
      <w:r w:rsidRPr="00523BF5">
        <w:rPr>
          <w:rFonts w:ascii="Book Antiqua" w:hAnsi="Book Antiqua"/>
          <w:sz w:val="30"/>
          <w:szCs w:val="30"/>
        </w:rPr>
        <w:t>Veryl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Roth and Kent </w:t>
      </w:r>
      <w:proofErr w:type="spellStart"/>
      <w:r w:rsidRPr="00523BF5">
        <w:rPr>
          <w:rFonts w:ascii="Book Antiqua" w:hAnsi="Book Antiqua"/>
          <w:sz w:val="30"/>
          <w:szCs w:val="30"/>
        </w:rPr>
        <w:t>Fahls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. 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23BF5">
        <w:rPr>
          <w:rFonts w:ascii="Book Antiqua" w:hAnsi="Book Antiqua"/>
          <w:sz w:val="30"/>
          <w:szCs w:val="30"/>
        </w:rPr>
        <w:t xml:space="preserve">Burial is in the Evangelical Mennonite Cemetery. 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23BF5">
        <w:rPr>
          <w:rFonts w:ascii="Book Antiqua" w:hAnsi="Book Antiqua"/>
          <w:sz w:val="30"/>
          <w:szCs w:val="30"/>
        </w:rPr>
        <w:t xml:space="preserve">Preferred memorials are to Swiss Village Samaritan Fund &amp;/or Berne Evangelical Church. </w:t>
      </w:r>
    </w:p>
    <w:p w:rsid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23BF5">
        <w:rPr>
          <w:rFonts w:ascii="Book Antiqua" w:hAnsi="Book Antiqua"/>
          <w:sz w:val="30"/>
          <w:szCs w:val="30"/>
        </w:rPr>
        <w:t xml:space="preserve">Sign guest book at yagerkirchhofer.com 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spellStart"/>
      <w:r w:rsidRPr="00523BF5">
        <w:rPr>
          <w:rFonts w:ascii="Book Antiqua" w:hAnsi="Book Antiqua"/>
          <w:sz w:val="30"/>
          <w:szCs w:val="30"/>
        </w:rPr>
        <w:t>Yager-Kirchhofer</w:t>
      </w:r>
      <w:proofErr w:type="spellEnd"/>
      <w:r w:rsidRPr="00523BF5">
        <w:rPr>
          <w:rFonts w:ascii="Book Antiqua" w:hAnsi="Book Antiqua"/>
          <w:sz w:val="30"/>
          <w:szCs w:val="30"/>
        </w:rPr>
        <w:t xml:space="preserve"> Funeral Home</w:t>
      </w:r>
      <w:r w:rsidRPr="00523BF5">
        <w:rPr>
          <w:rFonts w:ascii="Book Antiqua" w:hAnsi="Book Antiqua"/>
          <w:sz w:val="30"/>
          <w:szCs w:val="30"/>
        </w:rPr>
        <w:t>, Adams County, IN</w:t>
      </w:r>
    </w:p>
    <w:p w:rsidR="00523BF5" w:rsidRPr="00523BF5" w:rsidRDefault="00523BF5" w:rsidP="00523BF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23BF5">
        <w:rPr>
          <w:rFonts w:ascii="Book Antiqua" w:hAnsi="Book Antiqua"/>
          <w:sz w:val="30"/>
          <w:szCs w:val="30"/>
        </w:rPr>
        <w:t xml:space="preserve">September </w:t>
      </w:r>
      <w:r w:rsidRPr="00523BF5">
        <w:rPr>
          <w:rFonts w:ascii="Book Antiqua" w:hAnsi="Book Antiqua"/>
          <w:sz w:val="30"/>
          <w:szCs w:val="30"/>
        </w:rPr>
        <w:t>14</w:t>
      </w:r>
      <w:r w:rsidRPr="00523BF5">
        <w:rPr>
          <w:rFonts w:ascii="Book Antiqua" w:hAnsi="Book Antiqua"/>
          <w:sz w:val="30"/>
          <w:szCs w:val="30"/>
        </w:rPr>
        <w:t>, 2015</w:t>
      </w:r>
    </w:p>
    <w:p w:rsidR="00E25505" w:rsidRPr="009746FF" w:rsidRDefault="00E25505" w:rsidP="00523BF5">
      <w:pPr>
        <w:spacing w:after="0" w:line="240" w:lineRule="auto"/>
      </w:pPr>
    </w:p>
    <w:sectPr w:rsidR="00E25505" w:rsidRPr="009746FF" w:rsidSect="00523B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61122"/>
    <w:rsid w:val="00963D8E"/>
    <w:rsid w:val="00972163"/>
    <w:rsid w:val="00972449"/>
    <w:rsid w:val="009746FF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2019-10-01T21:54:00Z</dcterms:created>
  <dcterms:modified xsi:type="dcterms:W3CDTF">2019-10-01T21:54:00Z</dcterms:modified>
</cp:coreProperties>
</file>