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67FCCA" w14:textId="057D6B6C" w:rsidR="00F75758" w:rsidRDefault="00AF59FE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Roseann C. L.</w:t>
      </w:r>
      <w:r w:rsidR="00F75758" w:rsidRPr="00F75758">
        <w:rPr>
          <w:rFonts w:ascii="Book Antiqua" w:hAnsi="Book Antiqua"/>
          <w:sz w:val="40"/>
          <w:szCs w:val="40"/>
        </w:rPr>
        <w:t xml:space="preserve"> Schwartz </w:t>
      </w:r>
    </w:p>
    <w:p w14:paraId="61060A40" w14:textId="1C7A4761" w:rsidR="009360FC" w:rsidRDefault="00AF59FE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4, 1997 – September 14, 1997</w:t>
      </w:r>
    </w:p>
    <w:p w14:paraId="550321F7" w14:textId="77777777" w:rsidR="00F75758" w:rsidRPr="00EA5779" w:rsidRDefault="00F75758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F13A2C" w14:textId="0551542C" w:rsid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EA5779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C16D994" wp14:editId="2D28F863">
            <wp:extent cx="1910715" cy="1400175"/>
            <wp:effectExtent l="0" t="0" r="0" b="9525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11515" cy="140076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36E1259" w14:textId="77777777" w:rsidR="00EA5779" w:rsidRPr="00EA5779" w:rsidRDefault="00EA5779" w:rsidP="00EA577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8CE1500" w14:textId="77777777" w:rsidR="00A249D2" w:rsidRDefault="00A249D2" w:rsidP="00A249D2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48F2913D" w14:textId="77777777" w:rsidR="00AF59FE" w:rsidRDefault="00AF59FE" w:rsidP="00AF59FE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AF59FE">
        <w:rPr>
          <w:rFonts w:ascii="Book Antiqua" w:hAnsi="Book Antiqua"/>
          <w:sz w:val="30"/>
          <w:szCs w:val="30"/>
        </w:rPr>
        <w:t>ROSEANN C.L. SCHWARTZ, 13 days old, died Sunday at Parkview Memorial Hospital, Fort Wayne.</w:t>
      </w:r>
    </w:p>
    <w:p w14:paraId="3DC96CFF" w14:textId="77777777" w:rsidR="00AF59FE" w:rsidRDefault="00AF59FE" w:rsidP="00AF59FE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5A21F631" w14:textId="77777777" w:rsidR="00AF59FE" w:rsidRDefault="00AF59FE" w:rsidP="00AF59FE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AF59FE">
        <w:rPr>
          <w:rFonts w:ascii="Book Antiqua" w:hAnsi="Book Antiqua"/>
          <w:sz w:val="30"/>
          <w:szCs w:val="30"/>
        </w:rPr>
        <w:t xml:space="preserve"> Surviving are her parents, Levi A.L. and Clara L. Schwartz of Monroe; a brother, Noah C.L. Schwartz at home; her grandparents, Levi K. and Becky L. Schwartz of rural Monroe and Levi D.J. and Anna R. Schwartz of rural Berne; and her great-grandparents, Anna Wickey of rural Berne and Dan and Catherine Schwartz of rural Monroe. </w:t>
      </w:r>
    </w:p>
    <w:p w14:paraId="5647E75D" w14:textId="77777777" w:rsidR="00AF59FE" w:rsidRDefault="00AF59FE" w:rsidP="00AF59FE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1CE89674" w14:textId="77777777" w:rsidR="00AF59FE" w:rsidRDefault="00AF59FE" w:rsidP="00AF59FE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AF59FE">
        <w:rPr>
          <w:rFonts w:ascii="Book Antiqua" w:hAnsi="Book Antiqua"/>
          <w:sz w:val="30"/>
          <w:szCs w:val="30"/>
        </w:rPr>
        <w:t>Services were Monday. Arrangements by Yager-Kirchhofer Funeral Home, Berne.</w:t>
      </w:r>
    </w:p>
    <w:p w14:paraId="3F2A2A78" w14:textId="77777777" w:rsidR="00AF59FE" w:rsidRDefault="00AF59FE" w:rsidP="00AF59FE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7B8786CC" w14:textId="77777777" w:rsidR="00AF59FE" w:rsidRDefault="00AF59FE" w:rsidP="00AF59FE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AF59FE">
        <w:rPr>
          <w:rFonts w:ascii="Book Antiqua" w:hAnsi="Book Antiqua"/>
          <w:sz w:val="30"/>
          <w:szCs w:val="30"/>
        </w:rPr>
        <w:t>Journal Gazette, The (</w:t>
      </w:r>
      <w:r>
        <w:rPr>
          <w:rFonts w:ascii="Book Antiqua" w:hAnsi="Book Antiqua"/>
          <w:sz w:val="30"/>
          <w:szCs w:val="30"/>
        </w:rPr>
        <w:t>Allen County, Indiana</w:t>
      </w:r>
      <w:r w:rsidRPr="00AF59FE">
        <w:rPr>
          <w:rFonts w:ascii="Book Antiqua" w:hAnsi="Book Antiqua"/>
          <w:sz w:val="30"/>
          <w:szCs w:val="30"/>
        </w:rPr>
        <w:t xml:space="preserve">) </w:t>
      </w:r>
    </w:p>
    <w:p w14:paraId="40C01127" w14:textId="78D1F914" w:rsidR="00C2679A" w:rsidRDefault="00AF59FE" w:rsidP="00AF59FE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AF59FE">
        <w:rPr>
          <w:rFonts w:ascii="Book Antiqua" w:hAnsi="Book Antiqua"/>
          <w:sz w:val="30"/>
          <w:szCs w:val="30"/>
        </w:rPr>
        <w:t>Tuesday, September 16, 1997</w:t>
      </w:r>
    </w:p>
    <w:sectPr w:rsidR="00C2679A" w:rsidSect="00AF59F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BA644F"/>
    <w:multiLevelType w:val="multilevel"/>
    <w:tmpl w:val="FC5C0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6F60184"/>
    <w:multiLevelType w:val="multilevel"/>
    <w:tmpl w:val="A7085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9238211">
    <w:abstractNumId w:val="1"/>
  </w:num>
  <w:num w:numId="2" w16cid:durableId="1533883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24B"/>
    <w:rsid w:val="000102CB"/>
    <w:rsid w:val="00105EC7"/>
    <w:rsid w:val="0019149F"/>
    <w:rsid w:val="001B3EDF"/>
    <w:rsid w:val="001F724B"/>
    <w:rsid w:val="00215C2A"/>
    <w:rsid w:val="002336FC"/>
    <w:rsid w:val="00270C19"/>
    <w:rsid w:val="002E6EB7"/>
    <w:rsid w:val="0030521C"/>
    <w:rsid w:val="003B0FFC"/>
    <w:rsid w:val="00425F72"/>
    <w:rsid w:val="0047395B"/>
    <w:rsid w:val="00486FCB"/>
    <w:rsid w:val="00495A3C"/>
    <w:rsid w:val="00525552"/>
    <w:rsid w:val="005471EB"/>
    <w:rsid w:val="00591A1A"/>
    <w:rsid w:val="00640938"/>
    <w:rsid w:val="006E4AB7"/>
    <w:rsid w:val="007039CB"/>
    <w:rsid w:val="00871D71"/>
    <w:rsid w:val="0089492B"/>
    <w:rsid w:val="008D2246"/>
    <w:rsid w:val="008E64CD"/>
    <w:rsid w:val="0093166C"/>
    <w:rsid w:val="009360FC"/>
    <w:rsid w:val="00942026"/>
    <w:rsid w:val="009834F7"/>
    <w:rsid w:val="009A20CC"/>
    <w:rsid w:val="009E7541"/>
    <w:rsid w:val="00A249D2"/>
    <w:rsid w:val="00A80657"/>
    <w:rsid w:val="00AF59FE"/>
    <w:rsid w:val="00B02101"/>
    <w:rsid w:val="00BC6A3E"/>
    <w:rsid w:val="00BD67DE"/>
    <w:rsid w:val="00BE32B9"/>
    <w:rsid w:val="00C2679A"/>
    <w:rsid w:val="00C73C60"/>
    <w:rsid w:val="00C97816"/>
    <w:rsid w:val="00CC79E7"/>
    <w:rsid w:val="00CD370F"/>
    <w:rsid w:val="00D70B86"/>
    <w:rsid w:val="00E04464"/>
    <w:rsid w:val="00EA5779"/>
    <w:rsid w:val="00EA585B"/>
    <w:rsid w:val="00F75758"/>
    <w:rsid w:val="00F92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73419"/>
  <w15:chartTrackingRefBased/>
  <w15:docId w15:val="{F0980473-9FF3-4D4A-B472-B88601D21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72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72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72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72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72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2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2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2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2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72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72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72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72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72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72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2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2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2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72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72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2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72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72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72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72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72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2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2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724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B0FF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0F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107</Words>
  <Characters>534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2025-12-14T16:15:00Z</dcterms:created>
  <dcterms:modified xsi:type="dcterms:W3CDTF">2025-12-14T16:15:00Z</dcterms:modified>
</cp:coreProperties>
</file>