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5D1FA150" w:rsidR="001F724B" w:rsidRPr="00EA5779" w:rsidRDefault="00525552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W. (Schwartz) Wickey</w:t>
      </w:r>
    </w:p>
    <w:p w14:paraId="2EA885D0" w14:textId="5563C1ED" w:rsidR="001F724B" w:rsidRPr="00EA5779" w:rsidRDefault="001F724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A5779">
        <w:rPr>
          <w:rFonts w:ascii="Book Antiqua" w:hAnsi="Book Antiqua"/>
          <w:sz w:val="40"/>
          <w:szCs w:val="40"/>
        </w:rPr>
        <w:t>February 10, 1915 – May 1, 1996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1E0702" w14:textId="22C4B22D" w:rsidR="001F724B" w:rsidRDefault="00525552" w:rsidP="00525552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25552">
        <w:rPr>
          <w:rFonts w:ascii="Book Antiqua" w:hAnsi="Book Antiqua"/>
          <w:sz w:val="30"/>
          <w:szCs w:val="30"/>
        </w:rPr>
        <w:t>Rebecca W. Beachey, 87, of rural Berne passed away Sunday, June 13, 2021, at 10:30 a.m. at her daughter’s residence in Monroe. She was born March 5, 1934, to Joseph L. and Elizabeth (Wickey) Schwartz. She was married to Josiah Beachey.</w:t>
      </w:r>
      <w:r>
        <w:rPr>
          <w:rFonts w:ascii="Book Antiqua" w:hAnsi="Book Antiqua"/>
          <w:sz w:val="30"/>
          <w:szCs w:val="30"/>
        </w:rPr>
        <w:t xml:space="preserve">  </w:t>
      </w:r>
      <w:r w:rsidRPr="00525552">
        <w:rPr>
          <w:rFonts w:ascii="Book Antiqua" w:hAnsi="Book Antiqua"/>
          <w:sz w:val="30"/>
          <w:szCs w:val="30"/>
        </w:rPr>
        <w:t>She was a member of the Old Order Amish Church.</w:t>
      </w:r>
      <w:r w:rsidRPr="0052555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25552">
        <w:rPr>
          <w:rFonts w:ascii="Book Antiqua" w:hAnsi="Book Antiqua"/>
          <w:sz w:val="30"/>
          <w:szCs w:val="30"/>
        </w:rPr>
        <w:t xml:space="preserve">She is survived by her husband of Berne; four daughters, Elizabeth J. (William) Miller of </w:t>
      </w:r>
      <w:proofErr w:type="spellStart"/>
      <w:r w:rsidRPr="00525552">
        <w:rPr>
          <w:rFonts w:ascii="Book Antiqua" w:hAnsi="Book Antiqua"/>
          <w:sz w:val="30"/>
          <w:szCs w:val="30"/>
        </w:rPr>
        <w:t>Greentop</w:t>
      </w:r>
      <w:proofErr w:type="spellEnd"/>
      <w:r w:rsidRPr="00525552">
        <w:rPr>
          <w:rFonts w:ascii="Book Antiqua" w:hAnsi="Book Antiqua"/>
          <w:sz w:val="30"/>
          <w:szCs w:val="30"/>
        </w:rPr>
        <w:t>, Missouri; Emma J. (John Q.) Schwartz of Monroe; Ann J. Beachey of Licking, Missouri; and Katie J. (Matthew) Girod of Berne; son, Daniel J. (Sarah) Beachey of Licking, Missouri; brother, Daniel W. (Lovina) Schwartz of Monroe; sister-in-law, Wilma (John) Troyer of Wisconsin; 28 grandchildren; and 27 great-grandchildren.</w:t>
      </w:r>
      <w:r w:rsidRPr="0052555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25552">
        <w:rPr>
          <w:rFonts w:ascii="Book Antiqua" w:hAnsi="Book Antiqua"/>
          <w:sz w:val="30"/>
          <w:szCs w:val="30"/>
        </w:rPr>
        <w:t>She was preceded in death by her parents; and four grandchildren.</w:t>
      </w:r>
      <w:r w:rsidRPr="0052555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25552">
        <w:rPr>
          <w:rFonts w:ascii="Book Antiqua" w:hAnsi="Book Antiqua"/>
          <w:sz w:val="30"/>
          <w:szCs w:val="30"/>
        </w:rPr>
        <w:t>Visitation will be Monday, June 14 from 1-9 p.m. and Tuesday, June 15 from 8 a.m.-8 p.m. at the Rebecca Beachey residence, 6375S 350E, Berne. Funeral services will be Wednesday, June 16 at 9 a.m. at the residence. Officiating will be Bishop Ben M. Girod. Burial will be at Blue Creek Cemetery in rural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525552">
        <w:rPr>
          <w:rFonts w:ascii="Book Antiqua" w:hAnsi="Book Antiqua"/>
          <w:sz w:val="30"/>
          <w:szCs w:val="30"/>
        </w:rPr>
        <w:t xml:space="preserve">Arrangements provided by Downing &amp; Glancy Funeral Home in Geneva. </w:t>
      </w:r>
    </w:p>
    <w:p w14:paraId="284EE322" w14:textId="77777777" w:rsidR="00525552" w:rsidRDefault="00525552" w:rsidP="00525552">
      <w:pPr>
        <w:spacing w:line="240" w:lineRule="auto"/>
        <w:rPr>
          <w:rFonts w:ascii="Book Antiqua" w:hAnsi="Book Antiqua"/>
          <w:sz w:val="30"/>
          <w:szCs w:val="30"/>
        </w:rPr>
      </w:pPr>
    </w:p>
    <w:p w14:paraId="5893EAEC" w14:textId="268307E0" w:rsidR="00525552" w:rsidRDefault="00525552" w:rsidP="0052555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Berne Witness, Adams County, Indiana</w:t>
      </w:r>
    </w:p>
    <w:p w14:paraId="10A5F03E" w14:textId="17AE9155" w:rsidR="00525552" w:rsidRDefault="00525552" w:rsidP="00525552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>June 14, 2021</w:t>
      </w:r>
    </w:p>
    <w:sectPr w:rsidR="00525552" w:rsidSect="0052555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525552"/>
    <w:rsid w:val="00640938"/>
    <w:rsid w:val="009E7541"/>
    <w:rsid w:val="00CD370F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</Words>
  <Characters>1068</Characters>
  <Application>Microsoft Office Word</Application>
  <DocSecurity>0</DocSecurity>
  <Lines>41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2025-12-13T21:08:00Z</dcterms:created>
  <dcterms:modified xsi:type="dcterms:W3CDTF">2025-12-13T21:08:00Z</dcterms:modified>
</cp:coreProperties>
</file>